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EB0" w:rsidR="00F75F0F" w:rsidP="00AF6E1F" w:rsidRDefault="00AF6E1F" w14:paraId="19376204" w14:textId="613302E6">
      <w:pPr>
        <w:jc w:val="center"/>
        <w:rPr>
          <w:b/>
          <w:bCs/>
          <w:sz w:val="28"/>
          <w:szCs w:val="28"/>
        </w:rPr>
      </w:pPr>
      <w:r w:rsidRPr="00F47EB0">
        <w:rPr>
          <w:b/>
          <w:bCs/>
          <w:sz w:val="28"/>
          <w:szCs w:val="28"/>
        </w:rPr>
        <w:t>APPENDIX 1: COMPREHENSIVE EXAM FORMATS AND PREREQUISITES</w:t>
      </w:r>
    </w:p>
    <w:p w:rsidR="00AF6E1F" w:rsidP="00AF6E1F" w:rsidRDefault="00AF6E1F" w14:paraId="633A8D8B" w14:textId="44829AD9">
      <w:pPr>
        <w:jc w:val="center"/>
        <w:rPr>
          <w:sz w:val="24"/>
          <w:szCs w:val="24"/>
        </w:rPr>
      </w:pPr>
      <w:r w:rsidRPr="18606F21" w:rsidR="00AF6E1F">
        <w:rPr>
          <w:sz w:val="24"/>
          <w:szCs w:val="24"/>
        </w:rPr>
        <w:t>Effective 9/1/202</w:t>
      </w:r>
      <w:r w:rsidRPr="18606F21" w:rsidR="502E865A">
        <w:rPr>
          <w:sz w:val="24"/>
          <w:szCs w:val="24"/>
        </w:rPr>
        <w:t>3</w:t>
      </w:r>
    </w:p>
    <w:tbl>
      <w:tblPr>
        <w:tblStyle w:val="TableGrid"/>
        <w:tblW w:w="10890" w:type="dxa"/>
        <w:tblInd w:w="-725" w:type="dxa"/>
        <w:tblLook w:val="04A0" w:firstRow="1" w:lastRow="0" w:firstColumn="1" w:lastColumn="0" w:noHBand="0" w:noVBand="1"/>
      </w:tblPr>
      <w:tblGrid>
        <w:gridCol w:w="1864"/>
        <w:gridCol w:w="2835"/>
        <w:gridCol w:w="2697"/>
        <w:gridCol w:w="3494"/>
      </w:tblGrid>
      <w:tr w:rsidR="00A72E6A" w:rsidTr="18606F21" w14:paraId="6D2FCFA8" w14:textId="77777777">
        <w:tc>
          <w:tcPr>
            <w:tcW w:w="1864" w:type="dxa"/>
            <w:tcMar/>
          </w:tcPr>
          <w:p w:rsidRPr="00AF6E1F" w:rsidR="00AF6E1F" w:rsidP="00AF6E1F" w:rsidRDefault="00AF6E1F" w14:paraId="4F672FB4" w14:textId="7E165E08">
            <w:pPr>
              <w:rPr>
                <w:b/>
                <w:bCs/>
                <w:sz w:val="24"/>
                <w:szCs w:val="24"/>
              </w:rPr>
            </w:pPr>
            <w:r w:rsidRPr="00AF6E1F">
              <w:rPr>
                <w:b/>
                <w:bCs/>
                <w:sz w:val="24"/>
                <w:szCs w:val="24"/>
              </w:rPr>
              <w:t>Exam</w:t>
            </w:r>
          </w:p>
        </w:tc>
        <w:tc>
          <w:tcPr>
            <w:tcW w:w="2835" w:type="dxa"/>
            <w:tcMar/>
          </w:tcPr>
          <w:p w:rsidRPr="00AF6E1F" w:rsidR="00AF6E1F" w:rsidP="00AF6E1F" w:rsidRDefault="00AF6E1F" w14:paraId="449DFCB5" w14:textId="5047F5AE">
            <w:pPr>
              <w:rPr>
                <w:b/>
                <w:bCs/>
                <w:sz w:val="24"/>
                <w:szCs w:val="24"/>
              </w:rPr>
            </w:pPr>
            <w:r w:rsidRPr="00AF6E1F">
              <w:rPr>
                <w:b/>
                <w:bCs/>
                <w:sz w:val="24"/>
                <w:szCs w:val="24"/>
              </w:rPr>
              <w:t>Structure</w:t>
            </w:r>
          </w:p>
        </w:tc>
        <w:tc>
          <w:tcPr>
            <w:tcW w:w="2697" w:type="dxa"/>
            <w:tcMar/>
          </w:tcPr>
          <w:p w:rsidRPr="00AF6E1F" w:rsidR="00AF6E1F" w:rsidP="00AF6E1F" w:rsidRDefault="00AF6E1F" w14:paraId="7BF4904E" w14:textId="3293CB8B">
            <w:pPr>
              <w:rPr>
                <w:b/>
                <w:bCs/>
                <w:sz w:val="24"/>
                <w:szCs w:val="24"/>
              </w:rPr>
            </w:pPr>
            <w:r w:rsidRPr="00AF6E1F">
              <w:rPr>
                <w:b/>
                <w:bCs/>
                <w:sz w:val="24"/>
                <w:szCs w:val="24"/>
              </w:rPr>
              <w:t>Committee</w:t>
            </w:r>
          </w:p>
        </w:tc>
        <w:tc>
          <w:tcPr>
            <w:tcW w:w="3494" w:type="dxa"/>
            <w:tcMar/>
          </w:tcPr>
          <w:p w:rsidRPr="00AF6E1F" w:rsidR="00AF6E1F" w:rsidP="00AF6E1F" w:rsidRDefault="00AF6E1F" w14:paraId="7050F765" w14:textId="27C40E44">
            <w:pPr>
              <w:rPr>
                <w:b/>
                <w:bCs/>
                <w:sz w:val="24"/>
                <w:szCs w:val="24"/>
              </w:rPr>
            </w:pPr>
            <w:r w:rsidRPr="00AF6E1F">
              <w:rPr>
                <w:b/>
                <w:bCs/>
                <w:sz w:val="24"/>
                <w:szCs w:val="24"/>
              </w:rPr>
              <w:t>Prerequisites</w:t>
            </w:r>
          </w:p>
        </w:tc>
      </w:tr>
      <w:tr w:rsidR="00A72E6A" w:rsidTr="18606F21" w14:paraId="5E4E0D6E" w14:textId="77777777">
        <w:tc>
          <w:tcPr>
            <w:tcW w:w="1864" w:type="dxa"/>
            <w:tcMar/>
          </w:tcPr>
          <w:p w:rsidRPr="00A72E6A" w:rsidR="00AF6E1F" w:rsidP="00AF6E1F" w:rsidRDefault="00AF6E1F" w14:paraId="680FB21D" w14:textId="797EADF7">
            <w:pPr>
              <w:rPr>
                <w:sz w:val="20"/>
                <w:szCs w:val="20"/>
              </w:rPr>
            </w:pPr>
            <w:r w:rsidRPr="00A72E6A">
              <w:rPr>
                <w:sz w:val="20"/>
                <w:szCs w:val="20"/>
              </w:rPr>
              <w:t>American Politics</w:t>
            </w:r>
          </w:p>
          <w:p w:rsidRPr="00A72E6A" w:rsidR="00AF6E1F" w:rsidP="00AF6E1F" w:rsidRDefault="00AF6E1F" w14:paraId="18A2681B" w14:textId="7D7BA24B">
            <w:pPr>
              <w:ind w:firstLine="720"/>
              <w:rPr>
                <w:sz w:val="20"/>
                <w:szCs w:val="20"/>
              </w:rPr>
            </w:pPr>
          </w:p>
          <w:p w:rsidRPr="00A72E6A" w:rsidR="00AF6E1F" w:rsidP="00AF6E1F" w:rsidRDefault="00AF6E1F" w14:paraId="46C3BFCC" w14:textId="77777777">
            <w:pPr>
              <w:rPr>
                <w:sz w:val="20"/>
                <w:szCs w:val="20"/>
              </w:rPr>
            </w:pPr>
          </w:p>
          <w:p w:rsidRPr="00A72E6A" w:rsidR="00AF6E1F" w:rsidP="00AF6E1F" w:rsidRDefault="00AF6E1F" w14:paraId="022DDF33" w14:textId="77777777">
            <w:pPr>
              <w:rPr>
                <w:sz w:val="20"/>
                <w:szCs w:val="20"/>
              </w:rPr>
            </w:pPr>
          </w:p>
          <w:p w:rsidRPr="00A72E6A" w:rsidR="00AF6E1F" w:rsidP="00AF6E1F" w:rsidRDefault="00AF6E1F" w14:paraId="6D868BBF" w14:textId="77777777">
            <w:pPr>
              <w:rPr>
                <w:sz w:val="20"/>
                <w:szCs w:val="20"/>
              </w:rPr>
            </w:pPr>
          </w:p>
          <w:p w:rsidRPr="00A72E6A" w:rsidR="00AF6E1F" w:rsidP="00AF6E1F" w:rsidRDefault="00AF6E1F" w14:paraId="2EAB5DC7" w14:textId="77777777">
            <w:pPr>
              <w:rPr>
                <w:sz w:val="20"/>
                <w:szCs w:val="20"/>
              </w:rPr>
            </w:pPr>
          </w:p>
          <w:p w:rsidRPr="00A72E6A" w:rsidR="00AF6E1F" w:rsidP="00AF6E1F" w:rsidRDefault="00AF6E1F" w14:paraId="573EAE54" w14:textId="77777777">
            <w:pPr>
              <w:rPr>
                <w:sz w:val="20"/>
                <w:szCs w:val="20"/>
              </w:rPr>
            </w:pPr>
          </w:p>
          <w:p w:rsidRPr="00A72E6A" w:rsidR="00AF6E1F" w:rsidP="00AF6E1F" w:rsidRDefault="00AF6E1F" w14:paraId="54766DC7" w14:textId="77777777">
            <w:pPr>
              <w:rPr>
                <w:sz w:val="20"/>
                <w:szCs w:val="20"/>
              </w:rPr>
            </w:pPr>
          </w:p>
          <w:p w:rsidRPr="00A72E6A" w:rsidR="00AF6E1F" w:rsidP="00AF6E1F" w:rsidRDefault="00AF6E1F" w14:paraId="64ED5439" w14:textId="77777777">
            <w:pPr>
              <w:rPr>
                <w:sz w:val="20"/>
                <w:szCs w:val="20"/>
              </w:rPr>
            </w:pPr>
          </w:p>
          <w:p w:rsidRPr="00A72E6A" w:rsidR="00AF6E1F" w:rsidP="00AF6E1F" w:rsidRDefault="00AF6E1F" w14:paraId="447B2218" w14:textId="77777777">
            <w:pPr>
              <w:rPr>
                <w:sz w:val="20"/>
                <w:szCs w:val="20"/>
              </w:rPr>
            </w:pPr>
          </w:p>
          <w:p w:rsidRPr="00A72E6A" w:rsidR="00AF6E1F" w:rsidP="00AF6E1F" w:rsidRDefault="00AF6E1F" w14:paraId="6C595569" w14:textId="77777777">
            <w:pPr>
              <w:rPr>
                <w:sz w:val="20"/>
                <w:szCs w:val="20"/>
              </w:rPr>
            </w:pPr>
          </w:p>
          <w:p w:rsidRPr="00A72E6A" w:rsidR="00AF6E1F" w:rsidP="00AF6E1F" w:rsidRDefault="00AF6E1F" w14:paraId="285FFC34" w14:textId="77777777">
            <w:pPr>
              <w:rPr>
                <w:sz w:val="20"/>
                <w:szCs w:val="20"/>
              </w:rPr>
            </w:pPr>
          </w:p>
          <w:p w:rsidRPr="00A72E6A" w:rsidR="00AF6E1F" w:rsidP="00AF6E1F" w:rsidRDefault="00AF6E1F" w14:paraId="13024ECB" w14:textId="77777777">
            <w:pPr>
              <w:rPr>
                <w:sz w:val="20"/>
                <w:szCs w:val="20"/>
              </w:rPr>
            </w:pPr>
          </w:p>
          <w:p w:rsidRPr="00A72E6A" w:rsidR="00AF6E1F" w:rsidP="00AF6E1F" w:rsidRDefault="00AF6E1F" w14:paraId="5E3E4482" w14:textId="055B1A08">
            <w:pPr>
              <w:rPr>
                <w:sz w:val="20"/>
                <w:szCs w:val="20"/>
              </w:rPr>
            </w:pPr>
          </w:p>
        </w:tc>
        <w:tc>
          <w:tcPr>
            <w:tcW w:w="2835" w:type="dxa"/>
            <w:tcMar/>
          </w:tcPr>
          <w:p w:rsidRPr="00A72E6A" w:rsidR="00AF6E1F" w:rsidP="00AF6E1F" w:rsidRDefault="00AF6E1F" w14:paraId="5C6E6F26" w14:textId="77777777">
            <w:pPr>
              <w:rPr>
                <w:sz w:val="20"/>
                <w:szCs w:val="20"/>
              </w:rPr>
            </w:pPr>
            <w:proofErr w:type="gramStart"/>
            <w:r w:rsidRPr="00A72E6A">
              <w:rPr>
                <w:sz w:val="20"/>
                <w:szCs w:val="20"/>
              </w:rPr>
              <w:t>8 hour</w:t>
            </w:r>
            <w:proofErr w:type="gramEnd"/>
            <w:r w:rsidRPr="00A72E6A">
              <w:rPr>
                <w:sz w:val="20"/>
                <w:szCs w:val="20"/>
              </w:rPr>
              <w:t xml:space="preserve"> open book and note exam.</w:t>
            </w:r>
          </w:p>
          <w:p w:rsidRPr="00A72E6A" w:rsidR="00AF6E1F" w:rsidP="00AF6E1F" w:rsidRDefault="00AF6E1F" w14:paraId="1D7F8DDD" w14:textId="77777777">
            <w:pPr>
              <w:rPr>
                <w:sz w:val="20"/>
                <w:szCs w:val="20"/>
              </w:rPr>
            </w:pPr>
          </w:p>
          <w:p w:rsidRPr="00A72E6A" w:rsidR="00AF6E1F" w:rsidP="00AF6E1F" w:rsidRDefault="00AF6E1F" w14:paraId="226DCC53" w14:textId="77777777">
            <w:pPr>
              <w:rPr>
                <w:sz w:val="20"/>
                <w:szCs w:val="20"/>
              </w:rPr>
            </w:pPr>
            <w:r w:rsidRPr="00A72E6A">
              <w:rPr>
                <w:sz w:val="20"/>
                <w:szCs w:val="20"/>
              </w:rPr>
              <w:t>Oral examination at discretion of examination committee.</w:t>
            </w:r>
          </w:p>
          <w:p w:rsidRPr="00A72E6A" w:rsidR="00AF6E1F" w:rsidP="00AF6E1F" w:rsidRDefault="00AF6E1F" w14:paraId="7E09E9F6" w14:textId="77777777">
            <w:pPr>
              <w:rPr>
                <w:sz w:val="20"/>
                <w:szCs w:val="20"/>
              </w:rPr>
            </w:pPr>
          </w:p>
          <w:p w:rsidRPr="00A72E6A" w:rsidR="00AF6E1F" w:rsidP="00AF6E1F" w:rsidRDefault="00AF6E1F" w14:paraId="15D71F66" w14:textId="32F9B918">
            <w:pPr>
              <w:rPr>
                <w:sz w:val="20"/>
                <w:szCs w:val="20"/>
              </w:rPr>
            </w:pPr>
            <w:r w:rsidRPr="00A72E6A">
              <w:rPr>
                <w:sz w:val="20"/>
                <w:szCs w:val="20"/>
              </w:rPr>
              <w:t xml:space="preserve">3 questions (no choice). One question will address issues of democracy, participation, and citizenship; a second will address governance and institutions; a third will reflect a special sub-field topic tailored to the student’s area of interest. </w:t>
            </w:r>
          </w:p>
        </w:tc>
        <w:tc>
          <w:tcPr>
            <w:tcW w:w="2697" w:type="dxa"/>
            <w:tcMar/>
          </w:tcPr>
          <w:p w:rsidRPr="00A72E6A" w:rsidR="00AF6E1F" w:rsidP="00AF6E1F" w:rsidRDefault="006F22C0" w14:paraId="214EA35C" w14:textId="77777777">
            <w:pPr>
              <w:rPr>
                <w:sz w:val="20"/>
                <w:szCs w:val="20"/>
              </w:rPr>
            </w:pPr>
            <w:r w:rsidRPr="00A72E6A">
              <w:rPr>
                <w:sz w:val="20"/>
                <w:szCs w:val="20"/>
              </w:rPr>
              <w:t xml:space="preserve">Students intending to take this examination must consult with, at a minimum, the field clerk and with each senior member of the American politics field at least 6 weeks prior to the examination date. Consultation with all faculty in the field are strongly recommended. </w:t>
            </w:r>
          </w:p>
          <w:p w:rsidRPr="00A72E6A" w:rsidR="006F22C0" w:rsidP="00AF6E1F" w:rsidRDefault="006F22C0" w14:paraId="384D820F" w14:textId="77777777">
            <w:pPr>
              <w:rPr>
                <w:sz w:val="20"/>
                <w:szCs w:val="20"/>
              </w:rPr>
            </w:pPr>
          </w:p>
          <w:p w:rsidRPr="00A72E6A" w:rsidR="006F22C0" w:rsidP="00AF6E1F" w:rsidRDefault="006F22C0" w14:paraId="78DC3C4E" w14:textId="1C7475A1">
            <w:pPr>
              <w:rPr>
                <w:sz w:val="20"/>
                <w:szCs w:val="20"/>
              </w:rPr>
            </w:pPr>
            <w:r w:rsidRPr="00A72E6A">
              <w:rPr>
                <w:sz w:val="20"/>
                <w:szCs w:val="20"/>
              </w:rPr>
              <w:t xml:space="preserve">The comp committee will be a committee of three convened by the field clerk. </w:t>
            </w:r>
          </w:p>
        </w:tc>
        <w:tc>
          <w:tcPr>
            <w:tcW w:w="3494" w:type="dxa"/>
            <w:tcMar/>
          </w:tcPr>
          <w:p w:rsidRPr="00A72E6A" w:rsidR="00AF6E1F" w:rsidP="00AF6E1F" w:rsidRDefault="006F22C0" w14:paraId="60D7A5B1" w14:textId="77777777">
            <w:pPr>
              <w:rPr>
                <w:sz w:val="20"/>
                <w:szCs w:val="20"/>
                <w:u w:val="single"/>
              </w:rPr>
            </w:pPr>
            <w:r w:rsidRPr="00A72E6A">
              <w:rPr>
                <w:sz w:val="20"/>
                <w:szCs w:val="20"/>
                <w:u w:val="single"/>
              </w:rPr>
              <w:t>Courses</w:t>
            </w:r>
          </w:p>
          <w:p w:rsidRPr="00A72E6A" w:rsidR="006F22C0" w:rsidP="00AF6E1F" w:rsidRDefault="006F22C0" w14:paraId="661055EA" w14:textId="03063CA6">
            <w:pPr>
              <w:rPr>
                <w:sz w:val="20"/>
                <w:szCs w:val="20"/>
              </w:rPr>
            </w:pPr>
            <w:r w:rsidRPr="00A72E6A">
              <w:rPr>
                <w:sz w:val="20"/>
                <w:szCs w:val="20"/>
              </w:rPr>
              <w:t>Completion of American Politics Seminar</w:t>
            </w:r>
          </w:p>
          <w:p w:rsidRPr="00A72E6A" w:rsidR="00F47EB0" w:rsidP="00AF6E1F" w:rsidRDefault="00F47EB0" w14:paraId="3785B73E" w14:textId="77777777">
            <w:pPr>
              <w:rPr>
                <w:sz w:val="20"/>
                <w:szCs w:val="20"/>
              </w:rPr>
            </w:pPr>
          </w:p>
          <w:p w:rsidR="00F47EB0" w:rsidP="00AF6E1F" w:rsidRDefault="00F47EB0" w14:paraId="7B525D26" w14:textId="77777777">
            <w:pPr>
              <w:rPr>
                <w:sz w:val="20"/>
                <w:szCs w:val="20"/>
              </w:rPr>
            </w:pPr>
            <w:r w:rsidRPr="00A72E6A">
              <w:rPr>
                <w:sz w:val="20"/>
                <w:szCs w:val="20"/>
              </w:rPr>
              <w:t xml:space="preserve">Introduction to Quantitative Methods plus one additional methods course with the approval of the field clerk.  Depending on the student’s research interests, methods classes in other departments </w:t>
            </w:r>
            <w:r w:rsidRPr="00A72E6A">
              <w:rPr>
                <w:i/>
                <w:iCs/>
                <w:sz w:val="20"/>
                <w:szCs w:val="20"/>
              </w:rPr>
              <w:t>may</w:t>
            </w:r>
            <w:r w:rsidRPr="00A72E6A">
              <w:rPr>
                <w:sz w:val="20"/>
                <w:szCs w:val="20"/>
              </w:rPr>
              <w:t xml:space="preserve"> be acceptable, with the American Politics field clerk’s approval. Students should confer with the American Politics faculty, especially the field clerk, about the kinds of classes that would be appropriate given their research interests.</w:t>
            </w:r>
          </w:p>
          <w:p w:rsidR="00A72E6A" w:rsidP="00AF6E1F" w:rsidRDefault="00A72E6A" w14:paraId="3BF9B483" w14:textId="77777777">
            <w:pPr>
              <w:rPr>
                <w:sz w:val="20"/>
                <w:szCs w:val="20"/>
              </w:rPr>
            </w:pPr>
          </w:p>
          <w:p w:rsidR="00A72E6A" w:rsidP="00AF6E1F" w:rsidRDefault="00A72E6A" w14:paraId="03CB492D" w14:textId="77777777">
            <w:pPr>
              <w:rPr>
                <w:sz w:val="20"/>
                <w:szCs w:val="20"/>
                <w:u w:val="single"/>
              </w:rPr>
            </w:pPr>
            <w:r w:rsidRPr="00A72E6A">
              <w:rPr>
                <w:sz w:val="20"/>
                <w:szCs w:val="20"/>
                <w:u w:val="single"/>
              </w:rPr>
              <w:t>Other</w:t>
            </w:r>
          </w:p>
          <w:p w:rsidR="00A72E6A" w:rsidP="00AF6E1F" w:rsidRDefault="00A72E6A" w14:paraId="13140B67" w14:textId="77777777">
            <w:pPr>
              <w:rPr>
                <w:sz w:val="20"/>
                <w:szCs w:val="20"/>
              </w:rPr>
            </w:pPr>
            <w:r w:rsidRPr="00A72E6A">
              <w:rPr>
                <w:sz w:val="20"/>
                <w:szCs w:val="20"/>
              </w:rPr>
              <w:t>Recommended reading list</w:t>
            </w:r>
          </w:p>
          <w:p w:rsidRPr="00A72E6A" w:rsidR="00A72E6A" w:rsidP="00AF6E1F" w:rsidRDefault="00A72E6A" w14:paraId="34027BA4" w14:textId="02B273E0">
            <w:pPr>
              <w:rPr>
                <w:sz w:val="20"/>
                <w:szCs w:val="20"/>
              </w:rPr>
            </w:pPr>
          </w:p>
        </w:tc>
      </w:tr>
      <w:tr w:rsidR="00A72E6A" w:rsidTr="18606F21" w14:paraId="62A6FCAA" w14:textId="77777777">
        <w:tc>
          <w:tcPr>
            <w:tcW w:w="1864" w:type="dxa"/>
            <w:tcMar/>
          </w:tcPr>
          <w:p w:rsidRPr="00A72E6A" w:rsidR="00AF6E1F" w:rsidP="00AF6E1F" w:rsidRDefault="00A72E6A" w14:paraId="35D559D1" w14:textId="172DD0E9">
            <w:pPr>
              <w:rPr>
                <w:sz w:val="20"/>
                <w:szCs w:val="20"/>
              </w:rPr>
            </w:pPr>
            <w:r w:rsidRPr="00A72E6A">
              <w:rPr>
                <w:sz w:val="20"/>
                <w:szCs w:val="20"/>
              </w:rPr>
              <w:t>Comparative Politics</w:t>
            </w:r>
          </w:p>
          <w:p w:rsidR="00AF6E1F" w:rsidP="00AF6E1F" w:rsidRDefault="00AF6E1F" w14:paraId="33A2357A" w14:textId="77777777">
            <w:pPr>
              <w:rPr>
                <w:sz w:val="24"/>
                <w:szCs w:val="24"/>
              </w:rPr>
            </w:pPr>
          </w:p>
          <w:p w:rsidR="00AF6E1F" w:rsidP="00AF6E1F" w:rsidRDefault="00AF6E1F" w14:paraId="6767360B" w14:textId="77777777">
            <w:pPr>
              <w:rPr>
                <w:sz w:val="24"/>
                <w:szCs w:val="24"/>
              </w:rPr>
            </w:pPr>
          </w:p>
          <w:p w:rsidR="00AF6E1F" w:rsidP="00AF6E1F" w:rsidRDefault="00AF6E1F" w14:paraId="46B903CE" w14:textId="77777777">
            <w:pPr>
              <w:rPr>
                <w:sz w:val="24"/>
                <w:szCs w:val="24"/>
              </w:rPr>
            </w:pPr>
          </w:p>
          <w:p w:rsidR="00AF6E1F" w:rsidP="00AF6E1F" w:rsidRDefault="00AF6E1F" w14:paraId="544E6073" w14:textId="77777777">
            <w:pPr>
              <w:rPr>
                <w:sz w:val="24"/>
                <w:szCs w:val="24"/>
              </w:rPr>
            </w:pPr>
          </w:p>
          <w:p w:rsidR="00AF6E1F" w:rsidP="00AF6E1F" w:rsidRDefault="00AF6E1F" w14:paraId="197FCCBF" w14:textId="77777777">
            <w:pPr>
              <w:rPr>
                <w:sz w:val="24"/>
                <w:szCs w:val="24"/>
              </w:rPr>
            </w:pPr>
          </w:p>
          <w:p w:rsidR="00AF6E1F" w:rsidP="00AF6E1F" w:rsidRDefault="00AF6E1F" w14:paraId="3146C3D1" w14:textId="77777777">
            <w:pPr>
              <w:rPr>
                <w:sz w:val="24"/>
                <w:szCs w:val="24"/>
              </w:rPr>
            </w:pPr>
          </w:p>
          <w:p w:rsidR="00AF6E1F" w:rsidP="00AF6E1F" w:rsidRDefault="00AF6E1F" w14:paraId="71FBC372" w14:textId="77777777">
            <w:pPr>
              <w:rPr>
                <w:sz w:val="24"/>
                <w:szCs w:val="24"/>
              </w:rPr>
            </w:pPr>
          </w:p>
          <w:p w:rsidR="00AF6E1F" w:rsidP="00AF6E1F" w:rsidRDefault="00AF6E1F" w14:paraId="435DF9E8" w14:textId="77777777">
            <w:pPr>
              <w:rPr>
                <w:sz w:val="24"/>
                <w:szCs w:val="24"/>
              </w:rPr>
            </w:pPr>
          </w:p>
          <w:p w:rsidR="00AF6E1F" w:rsidP="00AF6E1F" w:rsidRDefault="00AF6E1F" w14:paraId="1880C8AC" w14:textId="77777777">
            <w:pPr>
              <w:rPr>
                <w:sz w:val="24"/>
                <w:szCs w:val="24"/>
              </w:rPr>
            </w:pPr>
          </w:p>
          <w:p w:rsidR="00AF6E1F" w:rsidP="00AF6E1F" w:rsidRDefault="00AF6E1F" w14:paraId="3659D260" w14:textId="77777777">
            <w:pPr>
              <w:rPr>
                <w:sz w:val="24"/>
                <w:szCs w:val="24"/>
              </w:rPr>
            </w:pPr>
          </w:p>
          <w:p w:rsidR="00AF6E1F" w:rsidP="00AF6E1F" w:rsidRDefault="00AF6E1F" w14:paraId="2AF7BB79" w14:textId="77777777">
            <w:pPr>
              <w:rPr>
                <w:sz w:val="24"/>
                <w:szCs w:val="24"/>
              </w:rPr>
            </w:pPr>
          </w:p>
          <w:p w:rsidR="00AF6E1F" w:rsidP="00AF6E1F" w:rsidRDefault="00AF6E1F" w14:paraId="73662068" w14:textId="2EE89062">
            <w:pPr>
              <w:rPr>
                <w:sz w:val="24"/>
                <w:szCs w:val="24"/>
              </w:rPr>
            </w:pPr>
          </w:p>
        </w:tc>
        <w:tc>
          <w:tcPr>
            <w:tcW w:w="2835" w:type="dxa"/>
            <w:tcMar/>
          </w:tcPr>
          <w:p w:rsidR="00F53794" w:rsidP="00FB63F4" w:rsidRDefault="00F53794" w14:paraId="20CF8F38" w14:textId="01A2195F">
            <w:pPr>
              <w:rPr>
                <w:sz w:val="20"/>
                <w:szCs w:val="20"/>
              </w:rPr>
            </w:pPr>
            <w:r>
              <w:rPr>
                <w:sz w:val="20"/>
                <w:szCs w:val="20"/>
              </w:rPr>
              <w:t xml:space="preserve">One week take-home </w:t>
            </w:r>
            <w:r w:rsidR="00D336FB">
              <w:rPr>
                <w:sz w:val="20"/>
                <w:szCs w:val="20"/>
              </w:rPr>
              <w:t>with</w:t>
            </w:r>
            <w:r w:rsidR="009F126A">
              <w:rPr>
                <w:sz w:val="20"/>
                <w:szCs w:val="20"/>
              </w:rPr>
              <w:t xml:space="preserve"> oral examination.</w:t>
            </w:r>
          </w:p>
          <w:p w:rsidR="00F53794" w:rsidP="00FB63F4" w:rsidRDefault="00F53794" w14:paraId="489B147B" w14:textId="77777777">
            <w:pPr>
              <w:rPr>
                <w:sz w:val="20"/>
                <w:szCs w:val="20"/>
              </w:rPr>
            </w:pPr>
          </w:p>
          <w:p w:rsidR="00FB63F4" w:rsidP="00FB63F4" w:rsidRDefault="00FB63F4" w14:paraId="18A90409" w14:textId="40F18E85">
            <w:pPr>
              <w:rPr>
                <w:sz w:val="20"/>
                <w:szCs w:val="20"/>
              </w:rPr>
            </w:pPr>
            <w:r w:rsidRPr="00FB63F4">
              <w:rPr>
                <w:sz w:val="20"/>
                <w:szCs w:val="20"/>
              </w:rPr>
              <w:t>The exam is structured in three sections:</w:t>
            </w:r>
            <w:r w:rsidR="000B2E5F">
              <w:rPr>
                <w:sz w:val="20"/>
                <w:szCs w:val="20"/>
              </w:rPr>
              <w:t xml:space="preserve"> </w:t>
            </w:r>
          </w:p>
          <w:p w:rsidRPr="00FB63F4" w:rsidR="000B2E5F" w:rsidP="00FB63F4" w:rsidRDefault="000B2E5F" w14:paraId="07F71F48" w14:textId="77777777">
            <w:pPr>
              <w:rPr>
                <w:sz w:val="20"/>
                <w:szCs w:val="20"/>
              </w:rPr>
            </w:pPr>
          </w:p>
          <w:p w:rsidRPr="00FB63F4" w:rsidR="00FB63F4" w:rsidP="00FB63F4" w:rsidRDefault="00FB63F4" w14:paraId="7564BE00" w14:textId="77777777">
            <w:pPr>
              <w:rPr>
                <w:sz w:val="20"/>
                <w:szCs w:val="20"/>
              </w:rPr>
            </w:pPr>
            <w:r w:rsidRPr="00FB63F4">
              <w:rPr>
                <w:sz w:val="20"/>
                <w:szCs w:val="20"/>
              </w:rPr>
              <w:t>I. Methods/Methodology</w:t>
            </w:r>
          </w:p>
          <w:p w:rsidRPr="00FB63F4" w:rsidR="00FB63F4" w:rsidP="00FB63F4" w:rsidRDefault="00FB63F4" w14:paraId="34D9FA5D" w14:textId="77777777">
            <w:pPr>
              <w:rPr>
                <w:sz w:val="20"/>
                <w:szCs w:val="20"/>
              </w:rPr>
            </w:pPr>
            <w:r w:rsidRPr="00FB63F4">
              <w:rPr>
                <w:sz w:val="20"/>
                <w:szCs w:val="20"/>
              </w:rPr>
              <w:t>II. Seminar Related</w:t>
            </w:r>
          </w:p>
          <w:p w:rsidR="00FB63F4" w:rsidP="00FB63F4" w:rsidRDefault="00FB63F4" w14:paraId="29669F13" w14:textId="42B4061D">
            <w:pPr>
              <w:rPr>
                <w:sz w:val="20"/>
                <w:szCs w:val="20"/>
              </w:rPr>
            </w:pPr>
            <w:r w:rsidRPr="00FB63F4">
              <w:rPr>
                <w:sz w:val="20"/>
                <w:szCs w:val="20"/>
              </w:rPr>
              <w:t>III. Research Related</w:t>
            </w:r>
          </w:p>
          <w:p w:rsidR="00D336FB" w:rsidP="00FB63F4" w:rsidRDefault="00D336FB" w14:paraId="0F5B4DA6" w14:textId="3CBE8058">
            <w:pPr>
              <w:rPr>
                <w:sz w:val="20"/>
                <w:szCs w:val="20"/>
              </w:rPr>
            </w:pPr>
          </w:p>
          <w:p w:rsidRPr="00D336FB" w:rsidR="00D336FB" w:rsidP="00D336FB" w:rsidRDefault="00D336FB" w14:paraId="734E7BCB" w14:textId="4D17C32A">
            <w:pPr>
              <w:autoSpaceDE w:val="0"/>
              <w:autoSpaceDN w:val="0"/>
              <w:adjustRightInd w:val="0"/>
              <w:rPr>
                <w:rFonts w:cstheme="minorHAnsi"/>
                <w:sz w:val="20"/>
                <w:szCs w:val="20"/>
              </w:rPr>
            </w:pPr>
            <w:r w:rsidRPr="00D336FB">
              <w:rPr>
                <w:rFonts w:cstheme="minorHAnsi"/>
                <w:sz w:val="20"/>
                <w:szCs w:val="20"/>
              </w:rPr>
              <w:t>For each of</w:t>
            </w:r>
            <w:r>
              <w:rPr>
                <w:rFonts w:cstheme="minorHAnsi"/>
                <w:sz w:val="20"/>
                <w:szCs w:val="20"/>
              </w:rPr>
              <w:t xml:space="preserve"> </w:t>
            </w:r>
            <w:r w:rsidRPr="00D336FB">
              <w:rPr>
                <w:rFonts w:cstheme="minorHAnsi"/>
                <w:sz w:val="20"/>
                <w:szCs w:val="20"/>
              </w:rPr>
              <w:t>the three sections, students will be given a choice of up to three questions. They shall answer</w:t>
            </w:r>
            <w:r>
              <w:rPr>
                <w:rFonts w:cstheme="minorHAnsi"/>
                <w:sz w:val="20"/>
                <w:szCs w:val="20"/>
              </w:rPr>
              <w:t xml:space="preserve"> </w:t>
            </w:r>
            <w:r w:rsidRPr="00D336FB">
              <w:rPr>
                <w:rFonts w:cstheme="minorHAnsi"/>
                <w:sz w:val="20"/>
                <w:szCs w:val="20"/>
              </w:rPr>
              <w:t>one question from each section</w:t>
            </w:r>
            <w:r>
              <w:rPr>
                <w:rFonts w:cstheme="minorHAnsi"/>
                <w:sz w:val="20"/>
                <w:szCs w:val="20"/>
              </w:rPr>
              <w:t>.</w:t>
            </w:r>
          </w:p>
          <w:p w:rsidRPr="00FB63F4" w:rsidR="00FB63F4" w:rsidP="00FB63F4" w:rsidRDefault="00FB63F4" w14:paraId="24A89D16" w14:textId="77777777">
            <w:pPr>
              <w:rPr>
                <w:sz w:val="20"/>
                <w:szCs w:val="20"/>
              </w:rPr>
            </w:pPr>
          </w:p>
          <w:p w:rsidRPr="00FB63F4" w:rsidR="00AF6E1F" w:rsidP="00492821" w:rsidRDefault="00AF6E1F" w14:paraId="2FF621C1" w14:textId="1E5DD0C0">
            <w:pPr>
              <w:rPr>
                <w:sz w:val="20"/>
                <w:szCs w:val="20"/>
              </w:rPr>
            </w:pPr>
          </w:p>
        </w:tc>
        <w:tc>
          <w:tcPr>
            <w:tcW w:w="2697" w:type="dxa"/>
            <w:tcMar/>
          </w:tcPr>
          <w:p w:rsidRPr="009F126A" w:rsidR="009F126A" w:rsidP="009F126A" w:rsidRDefault="00174FB2" w14:paraId="1F77A803" w14:textId="55C4005A">
            <w:pPr>
              <w:rPr>
                <w:sz w:val="20"/>
                <w:szCs w:val="20"/>
              </w:rPr>
            </w:pPr>
            <w:r>
              <w:rPr>
                <w:sz w:val="20"/>
                <w:szCs w:val="20"/>
              </w:rPr>
              <w:t>D</w:t>
            </w:r>
            <w:r w:rsidRPr="009F126A" w:rsidR="009F126A">
              <w:rPr>
                <w:sz w:val="20"/>
                <w:szCs w:val="20"/>
              </w:rPr>
              <w:t>etermined by the field clerk and consist</w:t>
            </w:r>
            <w:r>
              <w:rPr>
                <w:sz w:val="20"/>
                <w:szCs w:val="20"/>
              </w:rPr>
              <w:t>s</w:t>
            </w:r>
            <w:r w:rsidRPr="009F126A" w:rsidR="009F126A">
              <w:rPr>
                <w:sz w:val="20"/>
                <w:szCs w:val="20"/>
              </w:rPr>
              <w:t xml:space="preserve"> of</w:t>
            </w:r>
          </w:p>
          <w:p w:rsidR="009F126A" w:rsidP="009F126A" w:rsidRDefault="009F126A" w14:paraId="670E51A5" w14:textId="15B2577C">
            <w:pPr>
              <w:rPr>
                <w:sz w:val="20"/>
                <w:szCs w:val="20"/>
              </w:rPr>
            </w:pPr>
            <w:r w:rsidRPr="009F126A">
              <w:rPr>
                <w:sz w:val="20"/>
                <w:szCs w:val="20"/>
              </w:rPr>
              <w:t xml:space="preserve">three core comparative politics faculty members. </w:t>
            </w:r>
          </w:p>
          <w:p w:rsidR="001F210D" w:rsidP="009F126A" w:rsidRDefault="001F210D" w14:paraId="75D2E8EA" w14:textId="373E540A">
            <w:pPr>
              <w:rPr>
                <w:sz w:val="20"/>
                <w:szCs w:val="20"/>
              </w:rPr>
            </w:pPr>
          </w:p>
          <w:p w:rsidRPr="001F210D" w:rsidR="001F210D" w:rsidP="001F210D" w:rsidRDefault="001F210D" w14:paraId="1956E478" w14:textId="77777777">
            <w:pPr>
              <w:rPr>
                <w:sz w:val="20"/>
                <w:szCs w:val="20"/>
              </w:rPr>
            </w:pPr>
            <w:r w:rsidRPr="001F210D">
              <w:rPr>
                <w:sz w:val="20"/>
                <w:szCs w:val="20"/>
              </w:rPr>
              <w:t>One member shall be the faculty member with</w:t>
            </w:r>
          </w:p>
          <w:p w:rsidRPr="001F210D" w:rsidR="001F210D" w:rsidP="001F210D" w:rsidRDefault="001F210D" w14:paraId="358786BE" w14:textId="77777777">
            <w:pPr>
              <w:rPr>
                <w:sz w:val="20"/>
                <w:szCs w:val="20"/>
              </w:rPr>
            </w:pPr>
            <w:r w:rsidRPr="001F210D">
              <w:rPr>
                <w:sz w:val="20"/>
                <w:szCs w:val="20"/>
              </w:rPr>
              <w:t>whom the student developed their Seminar reading list. If a different person from the first</w:t>
            </w:r>
          </w:p>
          <w:p w:rsidRPr="009F126A" w:rsidR="00AF6E1F" w:rsidP="00D71C7C" w:rsidRDefault="001F210D" w14:paraId="1079B937" w14:textId="06375F4A">
            <w:pPr>
              <w:rPr>
                <w:sz w:val="20"/>
                <w:szCs w:val="20"/>
              </w:rPr>
            </w:pPr>
            <w:r w:rsidRPr="001F210D">
              <w:rPr>
                <w:sz w:val="20"/>
                <w:szCs w:val="20"/>
              </w:rPr>
              <w:t>member, the second member shall be the faculty member with whom the student developed</w:t>
            </w:r>
            <w:r>
              <w:rPr>
                <w:sz w:val="20"/>
                <w:szCs w:val="20"/>
              </w:rPr>
              <w:t xml:space="preserve"> </w:t>
            </w:r>
            <w:r w:rsidRPr="001F210D">
              <w:rPr>
                <w:sz w:val="20"/>
                <w:szCs w:val="20"/>
              </w:rPr>
              <w:t xml:space="preserve">their Research reading list. The remaining member(s) shall be appointed by the field clerk. </w:t>
            </w:r>
          </w:p>
        </w:tc>
        <w:tc>
          <w:tcPr>
            <w:tcW w:w="3494" w:type="dxa"/>
            <w:tcMar/>
          </w:tcPr>
          <w:p w:rsidRPr="00800FBA" w:rsidR="00FB63F4" w:rsidP="00A72E6A" w:rsidRDefault="00A72E6A" w14:paraId="1C222F9C" w14:textId="7D1B9677">
            <w:pPr>
              <w:rPr>
                <w:sz w:val="20"/>
                <w:szCs w:val="20"/>
                <w:u w:val="single"/>
              </w:rPr>
            </w:pPr>
            <w:r w:rsidRPr="00A72E6A">
              <w:rPr>
                <w:sz w:val="20"/>
                <w:szCs w:val="20"/>
                <w:u w:val="single"/>
              </w:rPr>
              <w:t>Courses</w:t>
            </w:r>
          </w:p>
          <w:p w:rsidRPr="00A72E6A" w:rsidR="00A72E6A" w:rsidP="00A72E6A" w:rsidRDefault="00A72E6A" w14:paraId="73CF1B8C" w14:textId="77777777">
            <w:pPr>
              <w:rPr>
                <w:sz w:val="20"/>
                <w:szCs w:val="20"/>
              </w:rPr>
            </w:pPr>
            <w:r w:rsidRPr="00A72E6A">
              <w:rPr>
                <w:sz w:val="20"/>
                <w:szCs w:val="20"/>
              </w:rPr>
              <w:t>1) Political Inquiry</w:t>
            </w:r>
          </w:p>
          <w:p w:rsidRPr="00A72E6A" w:rsidR="00A72E6A" w:rsidP="00A72E6A" w:rsidRDefault="00A72E6A" w14:paraId="6B60BD19" w14:textId="3D0DCBCE">
            <w:pPr>
              <w:rPr>
                <w:sz w:val="20"/>
                <w:szCs w:val="20"/>
              </w:rPr>
            </w:pPr>
            <w:r w:rsidRPr="00A72E6A">
              <w:rPr>
                <w:sz w:val="20"/>
                <w:szCs w:val="20"/>
              </w:rPr>
              <w:t xml:space="preserve">2) Comparative Politics </w:t>
            </w:r>
            <w:r w:rsidRPr="00A72E6A" w:rsidR="00FB63F4">
              <w:rPr>
                <w:sz w:val="20"/>
                <w:szCs w:val="20"/>
              </w:rPr>
              <w:t>Proseminar</w:t>
            </w:r>
          </w:p>
          <w:p w:rsidRPr="00A72E6A" w:rsidR="00A72E6A" w:rsidP="00A72E6A" w:rsidRDefault="00A72E6A" w14:paraId="2661342B" w14:textId="39DD29E1">
            <w:pPr>
              <w:rPr>
                <w:sz w:val="20"/>
                <w:szCs w:val="20"/>
              </w:rPr>
            </w:pPr>
            <w:r w:rsidRPr="00A72E6A">
              <w:rPr>
                <w:sz w:val="20"/>
                <w:szCs w:val="20"/>
              </w:rPr>
              <w:t>3) Any one of the following methods courses: Interpretation, Qualitative Methods,</w:t>
            </w:r>
            <w:r w:rsidR="00FB63F4">
              <w:rPr>
                <w:sz w:val="20"/>
                <w:szCs w:val="20"/>
              </w:rPr>
              <w:t xml:space="preserve"> </w:t>
            </w:r>
            <w:r w:rsidRPr="00A72E6A">
              <w:rPr>
                <w:sz w:val="20"/>
                <w:szCs w:val="20"/>
              </w:rPr>
              <w:t>Quantitative Methods, Political Ethnography</w:t>
            </w:r>
          </w:p>
          <w:p w:rsidR="00A72E6A" w:rsidP="00FB63F4" w:rsidRDefault="00A72E6A" w14:paraId="3038A7FB" w14:textId="46767EDE">
            <w:pPr>
              <w:rPr>
                <w:sz w:val="20"/>
                <w:szCs w:val="20"/>
              </w:rPr>
            </w:pPr>
            <w:r w:rsidRPr="00A72E6A">
              <w:rPr>
                <w:sz w:val="20"/>
                <w:szCs w:val="20"/>
              </w:rPr>
              <w:t>4) Any one additional graduate seminar taught by one of the core comparative politics</w:t>
            </w:r>
            <w:r w:rsidR="00FB63F4">
              <w:rPr>
                <w:sz w:val="20"/>
                <w:szCs w:val="20"/>
              </w:rPr>
              <w:t xml:space="preserve"> </w:t>
            </w:r>
            <w:r w:rsidRPr="00A72E6A">
              <w:rPr>
                <w:sz w:val="20"/>
                <w:szCs w:val="20"/>
              </w:rPr>
              <w:t>facult</w:t>
            </w:r>
            <w:r w:rsidR="00174FB2">
              <w:rPr>
                <w:sz w:val="20"/>
                <w:szCs w:val="20"/>
              </w:rPr>
              <w:t>y.</w:t>
            </w:r>
          </w:p>
          <w:p w:rsidR="00D336FB" w:rsidP="00FB63F4" w:rsidRDefault="00D336FB" w14:paraId="3FF909B4" w14:textId="77777777">
            <w:pPr>
              <w:rPr>
                <w:sz w:val="20"/>
                <w:szCs w:val="20"/>
              </w:rPr>
            </w:pPr>
          </w:p>
          <w:p w:rsidR="00D336FB" w:rsidP="00FB63F4" w:rsidRDefault="00D336FB" w14:paraId="3CA9D7B0" w14:textId="77777777">
            <w:pPr>
              <w:rPr>
                <w:sz w:val="20"/>
                <w:szCs w:val="20"/>
                <w:u w:val="single"/>
              </w:rPr>
            </w:pPr>
            <w:r w:rsidRPr="00D336FB">
              <w:rPr>
                <w:sz w:val="20"/>
                <w:szCs w:val="20"/>
                <w:u w:val="single"/>
              </w:rPr>
              <w:t>Other</w:t>
            </w:r>
          </w:p>
          <w:p w:rsidR="00D336FB" w:rsidP="00FB63F4" w:rsidRDefault="00D336FB" w14:paraId="6D4F490D" w14:textId="29A94934">
            <w:pPr>
              <w:rPr>
                <w:sz w:val="20"/>
                <w:szCs w:val="20"/>
              </w:rPr>
            </w:pPr>
            <w:r>
              <w:rPr>
                <w:sz w:val="20"/>
                <w:szCs w:val="20"/>
              </w:rPr>
              <w:t xml:space="preserve">Reading list of 15 books or book-equivalents for each of the three sections of the exam.  Each section should contain a series of orienting questions </w:t>
            </w:r>
            <w:r w:rsidR="00800FBA">
              <w:rPr>
                <w:sz w:val="20"/>
                <w:szCs w:val="20"/>
              </w:rPr>
              <w:t>h</w:t>
            </w:r>
            <w:r>
              <w:rPr>
                <w:sz w:val="20"/>
                <w:szCs w:val="20"/>
              </w:rPr>
              <w:t>ighlighting the most important themes and problems of that section.</w:t>
            </w:r>
          </w:p>
          <w:p w:rsidR="001F210D" w:rsidP="00FB63F4" w:rsidRDefault="001F210D" w14:paraId="2318CEAC" w14:textId="09BD6E76">
            <w:pPr>
              <w:rPr>
                <w:sz w:val="20"/>
                <w:szCs w:val="20"/>
              </w:rPr>
            </w:pPr>
          </w:p>
          <w:p w:rsidRPr="001F210D" w:rsidR="001F210D" w:rsidP="001F210D" w:rsidRDefault="001F210D" w14:paraId="06811D9C" w14:textId="7B1D4FB4">
            <w:pPr>
              <w:rPr>
                <w:sz w:val="20"/>
                <w:szCs w:val="20"/>
              </w:rPr>
            </w:pPr>
            <w:r w:rsidRPr="001F210D">
              <w:rPr>
                <w:sz w:val="20"/>
                <w:szCs w:val="20"/>
              </w:rPr>
              <w:t xml:space="preserve">The reading list and orienting questions for the </w:t>
            </w:r>
            <w:r w:rsidRPr="00492821">
              <w:rPr>
                <w:i/>
                <w:iCs/>
                <w:sz w:val="20"/>
                <w:szCs w:val="20"/>
              </w:rPr>
              <w:t>Methods/Methodology</w:t>
            </w:r>
            <w:r w:rsidRPr="001F210D">
              <w:rPr>
                <w:sz w:val="20"/>
                <w:szCs w:val="20"/>
              </w:rPr>
              <w:t xml:space="preserve"> section are</w:t>
            </w:r>
            <w:r w:rsidR="00492821">
              <w:rPr>
                <w:sz w:val="20"/>
                <w:szCs w:val="20"/>
              </w:rPr>
              <w:t xml:space="preserve"> </w:t>
            </w:r>
            <w:r w:rsidRPr="001F210D">
              <w:rPr>
                <w:sz w:val="20"/>
                <w:szCs w:val="20"/>
              </w:rPr>
              <w:t xml:space="preserve">predetermined by the second week of each spring semester by the </w:t>
            </w:r>
            <w:r w:rsidR="00492821">
              <w:rPr>
                <w:sz w:val="20"/>
                <w:szCs w:val="20"/>
              </w:rPr>
              <w:t>c</w:t>
            </w:r>
            <w:r w:rsidRPr="001F210D">
              <w:rPr>
                <w:sz w:val="20"/>
                <w:szCs w:val="20"/>
              </w:rPr>
              <w:t>omparative faculty.</w:t>
            </w:r>
            <w:r w:rsidR="00492821">
              <w:rPr>
                <w:sz w:val="20"/>
                <w:szCs w:val="20"/>
              </w:rPr>
              <w:t xml:space="preserve"> </w:t>
            </w:r>
            <w:r w:rsidRPr="001F210D">
              <w:rPr>
                <w:sz w:val="20"/>
                <w:szCs w:val="20"/>
              </w:rPr>
              <w:t xml:space="preserve">The reading list and orienting questions for the </w:t>
            </w:r>
            <w:r w:rsidRPr="00492821">
              <w:rPr>
                <w:i/>
                <w:iCs/>
                <w:sz w:val="20"/>
                <w:szCs w:val="20"/>
              </w:rPr>
              <w:t>Seminar Related</w:t>
            </w:r>
            <w:r w:rsidRPr="001F210D">
              <w:rPr>
                <w:sz w:val="20"/>
                <w:szCs w:val="20"/>
              </w:rPr>
              <w:t xml:space="preserve"> section are jointly determined</w:t>
            </w:r>
          </w:p>
          <w:p w:rsidR="00492821" w:rsidP="00492821" w:rsidRDefault="001F210D" w14:paraId="2F47A38B" w14:textId="5E6A24B5">
            <w:pPr>
              <w:rPr>
                <w:sz w:val="20"/>
                <w:szCs w:val="20"/>
              </w:rPr>
            </w:pPr>
            <w:r w:rsidRPr="001F210D">
              <w:rPr>
                <w:sz w:val="20"/>
                <w:szCs w:val="20"/>
              </w:rPr>
              <w:lastRenderedPageBreak/>
              <w:t>between the student and the core comparative politics faculty member teaching the 4th required</w:t>
            </w:r>
            <w:r w:rsidR="00492821">
              <w:rPr>
                <w:sz w:val="20"/>
                <w:szCs w:val="20"/>
              </w:rPr>
              <w:t xml:space="preserve"> course. </w:t>
            </w:r>
            <w:r w:rsidRPr="00492821" w:rsidR="00492821">
              <w:rPr>
                <w:sz w:val="20"/>
                <w:szCs w:val="20"/>
              </w:rPr>
              <w:t xml:space="preserve">The reading list and orienting questions for the </w:t>
            </w:r>
            <w:r w:rsidRPr="00492821" w:rsidR="00492821">
              <w:rPr>
                <w:i/>
                <w:iCs/>
                <w:sz w:val="20"/>
                <w:szCs w:val="20"/>
              </w:rPr>
              <w:t>Research Related</w:t>
            </w:r>
            <w:r w:rsidRPr="00492821" w:rsidR="00492821">
              <w:rPr>
                <w:sz w:val="20"/>
                <w:szCs w:val="20"/>
              </w:rPr>
              <w:t xml:space="preserve"> section of the comp shall be</w:t>
            </w:r>
            <w:r w:rsidR="00492821">
              <w:rPr>
                <w:sz w:val="20"/>
                <w:szCs w:val="20"/>
              </w:rPr>
              <w:t xml:space="preserve"> </w:t>
            </w:r>
            <w:r w:rsidRPr="00492821" w:rsidR="00492821">
              <w:rPr>
                <w:sz w:val="20"/>
                <w:szCs w:val="20"/>
              </w:rPr>
              <w:t>developed jointly between the student and a core comparative politics member of their</w:t>
            </w:r>
            <w:r w:rsidR="00492821">
              <w:rPr>
                <w:sz w:val="20"/>
                <w:szCs w:val="20"/>
              </w:rPr>
              <w:t xml:space="preserve"> </w:t>
            </w:r>
            <w:r w:rsidRPr="00492821" w:rsidR="00492821">
              <w:rPr>
                <w:sz w:val="20"/>
                <w:szCs w:val="20"/>
              </w:rPr>
              <w:t xml:space="preserve">choosing. </w:t>
            </w:r>
          </w:p>
          <w:p w:rsidR="00492821" w:rsidP="00492821" w:rsidRDefault="00492821" w14:paraId="7F8A884F" w14:textId="009C4D85">
            <w:pPr>
              <w:rPr>
                <w:sz w:val="20"/>
                <w:szCs w:val="20"/>
              </w:rPr>
            </w:pPr>
          </w:p>
          <w:p w:rsidRPr="00492821" w:rsidR="00492821" w:rsidP="00492821" w:rsidRDefault="00492821" w14:paraId="601E5E50" w14:textId="3A49EA52">
            <w:pPr>
              <w:rPr>
                <w:sz w:val="20"/>
                <w:szCs w:val="20"/>
              </w:rPr>
            </w:pPr>
            <w:r w:rsidRPr="00492821">
              <w:rPr>
                <w:sz w:val="20"/>
                <w:szCs w:val="20"/>
              </w:rPr>
              <w:t>All reading lists and the orienting questions that guide them must be emailed to the field clerk as</w:t>
            </w:r>
            <w:r>
              <w:rPr>
                <w:sz w:val="20"/>
                <w:szCs w:val="20"/>
              </w:rPr>
              <w:t xml:space="preserve"> </w:t>
            </w:r>
            <w:r w:rsidRPr="00492821">
              <w:rPr>
                <w:sz w:val="20"/>
                <w:szCs w:val="20"/>
              </w:rPr>
              <w:t>a single PDF document by May 1 for students taking the exam in the fall and October 1 for</w:t>
            </w:r>
          </w:p>
          <w:p w:rsidRPr="00492821" w:rsidR="00492821" w:rsidP="00492821" w:rsidRDefault="00492821" w14:paraId="075687EA" w14:textId="08151794">
            <w:pPr>
              <w:rPr>
                <w:sz w:val="20"/>
                <w:szCs w:val="20"/>
              </w:rPr>
            </w:pPr>
            <w:r w:rsidRPr="00492821">
              <w:rPr>
                <w:sz w:val="20"/>
                <w:szCs w:val="20"/>
              </w:rPr>
              <w:t>students taking the exam in the spring.</w:t>
            </w:r>
          </w:p>
          <w:p w:rsidRPr="00D336FB" w:rsidR="001F210D" w:rsidP="00492821" w:rsidRDefault="001F210D" w14:paraId="28C32D20" w14:textId="26D8FC2E">
            <w:pPr>
              <w:rPr>
                <w:sz w:val="20"/>
                <w:szCs w:val="20"/>
              </w:rPr>
            </w:pPr>
          </w:p>
        </w:tc>
      </w:tr>
      <w:tr w:rsidR="00A72E6A" w:rsidTr="18606F21" w14:paraId="3720A76B" w14:textId="77777777">
        <w:tc>
          <w:tcPr>
            <w:tcW w:w="1864" w:type="dxa"/>
            <w:tcMar/>
          </w:tcPr>
          <w:p w:rsidR="00AF6E1F" w:rsidP="00AF6E1F" w:rsidRDefault="00492821" w14:paraId="7215AF45" w14:textId="34203FB3">
            <w:pPr>
              <w:rPr>
                <w:sz w:val="24"/>
                <w:szCs w:val="24"/>
              </w:rPr>
            </w:pPr>
            <w:r w:rsidRPr="00492821">
              <w:rPr>
                <w:sz w:val="20"/>
                <w:szCs w:val="20"/>
              </w:rPr>
              <w:lastRenderedPageBreak/>
              <w:t>Contemporary Social and Political Theory</w:t>
            </w:r>
          </w:p>
          <w:p w:rsidR="00AF6E1F" w:rsidP="00AF6E1F" w:rsidRDefault="00AF6E1F" w14:paraId="0F508F45" w14:textId="77777777">
            <w:pPr>
              <w:rPr>
                <w:sz w:val="24"/>
                <w:szCs w:val="24"/>
              </w:rPr>
            </w:pPr>
          </w:p>
          <w:p w:rsidR="00AF6E1F" w:rsidP="00AF6E1F" w:rsidRDefault="00AF6E1F" w14:paraId="0D5CBFDB" w14:textId="77777777">
            <w:pPr>
              <w:rPr>
                <w:sz w:val="24"/>
                <w:szCs w:val="24"/>
              </w:rPr>
            </w:pPr>
          </w:p>
          <w:p w:rsidR="00AF6E1F" w:rsidP="00AF6E1F" w:rsidRDefault="00AF6E1F" w14:paraId="33475D29" w14:textId="77777777">
            <w:pPr>
              <w:rPr>
                <w:sz w:val="24"/>
                <w:szCs w:val="24"/>
              </w:rPr>
            </w:pPr>
          </w:p>
          <w:p w:rsidR="00AF6E1F" w:rsidP="00AF6E1F" w:rsidRDefault="00AF6E1F" w14:paraId="3B37F002" w14:textId="3A38E21E">
            <w:pPr>
              <w:rPr>
                <w:sz w:val="24"/>
                <w:szCs w:val="24"/>
              </w:rPr>
            </w:pPr>
          </w:p>
        </w:tc>
        <w:tc>
          <w:tcPr>
            <w:tcW w:w="2835" w:type="dxa"/>
            <w:tcMar/>
          </w:tcPr>
          <w:p w:rsidRPr="00492821" w:rsidR="00AF6E1F" w:rsidP="00AF6E1F" w:rsidRDefault="00492821" w14:paraId="720BBAA6" w14:textId="77777777">
            <w:pPr>
              <w:rPr>
                <w:sz w:val="20"/>
                <w:szCs w:val="20"/>
              </w:rPr>
            </w:pPr>
            <w:r w:rsidRPr="00492821">
              <w:rPr>
                <w:sz w:val="20"/>
                <w:szCs w:val="20"/>
              </w:rPr>
              <w:t xml:space="preserve">1 semester </w:t>
            </w:r>
          </w:p>
          <w:p w:rsidRPr="00492821" w:rsidR="00492821" w:rsidP="00AF6E1F" w:rsidRDefault="00492821" w14:paraId="0D905AAC" w14:textId="77777777">
            <w:pPr>
              <w:rPr>
                <w:sz w:val="20"/>
                <w:szCs w:val="20"/>
              </w:rPr>
            </w:pPr>
          </w:p>
          <w:p w:rsidR="00492821" w:rsidP="00AF6E1F" w:rsidRDefault="00492821" w14:paraId="6BFF45EE" w14:textId="3B1650CB">
            <w:pPr>
              <w:rPr>
                <w:sz w:val="24"/>
                <w:szCs w:val="24"/>
              </w:rPr>
            </w:pPr>
            <w:r w:rsidRPr="00492821">
              <w:rPr>
                <w:sz w:val="20"/>
                <w:szCs w:val="20"/>
              </w:rPr>
              <w:t>“Publishable” research paper of 35 pages with public oral defense.</w:t>
            </w:r>
            <w:r>
              <w:rPr>
                <w:sz w:val="24"/>
                <w:szCs w:val="24"/>
              </w:rPr>
              <w:t xml:space="preserve"> </w:t>
            </w:r>
          </w:p>
        </w:tc>
        <w:tc>
          <w:tcPr>
            <w:tcW w:w="2697" w:type="dxa"/>
            <w:tcMar/>
          </w:tcPr>
          <w:p w:rsidRPr="00DC2C82" w:rsidR="00AF6E1F" w:rsidP="00AF6E1F" w:rsidRDefault="00DC2C82" w14:paraId="3B2AA70F" w14:textId="4912C506">
            <w:pPr>
              <w:rPr>
                <w:sz w:val="20"/>
                <w:szCs w:val="20"/>
              </w:rPr>
            </w:pPr>
            <w:r w:rsidRPr="00DC2C82">
              <w:rPr>
                <w:sz w:val="20"/>
                <w:szCs w:val="20"/>
              </w:rPr>
              <w:t>2 faculty from any field.</w:t>
            </w:r>
          </w:p>
        </w:tc>
        <w:tc>
          <w:tcPr>
            <w:tcW w:w="3494" w:type="dxa"/>
            <w:tcMar/>
          </w:tcPr>
          <w:p w:rsidRPr="00DC2C82" w:rsidR="00AF6E1F" w:rsidP="00AF6E1F" w:rsidRDefault="00DC2C82" w14:paraId="6F283BD2" w14:textId="77777777">
            <w:pPr>
              <w:rPr>
                <w:sz w:val="20"/>
                <w:szCs w:val="20"/>
                <w:u w:val="single"/>
              </w:rPr>
            </w:pPr>
            <w:r w:rsidRPr="00DC2C82">
              <w:rPr>
                <w:sz w:val="20"/>
                <w:szCs w:val="20"/>
                <w:u w:val="single"/>
              </w:rPr>
              <w:t>Courses</w:t>
            </w:r>
          </w:p>
          <w:p w:rsidR="00DC2C82" w:rsidP="00AF6E1F" w:rsidRDefault="00DC2C82" w14:paraId="0B06CF46" w14:textId="77777777">
            <w:pPr>
              <w:rPr>
                <w:sz w:val="20"/>
                <w:szCs w:val="20"/>
              </w:rPr>
            </w:pPr>
            <w:r w:rsidRPr="00DC2C82">
              <w:rPr>
                <w:sz w:val="20"/>
                <w:szCs w:val="20"/>
              </w:rPr>
              <w:t>Interpretation</w:t>
            </w:r>
          </w:p>
          <w:p w:rsidR="00F022AA" w:rsidP="00AF6E1F" w:rsidRDefault="00F022AA" w14:paraId="01EDA3B8" w14:textId="77777777">
            <w:pPr>
              <w:rPr>
                <w:sz w:val="20"/>
                <w:szCs w:val="20"/>
              </w:rPr>
            </w:pPr>
          </w:p>
          <w:p w:rsidR="00F022AA" w:rsidP="00AF6E1F" w:rsidRDefault="00F022AA" w14:paraId="66CBA331" w14:textId="77777777">
            <w:pPr>
              <w:rPr>
                <w:sz w:val="20"/>
                <w:szCs w:val="20"/>
                <w:u w:val="single"/>
              </w:rPr>
            </w:pPr>
            <w:r w:rsidRPr="00F022AA">
              <w:rPr>
                <w:sz w:val="20"/>
                <w:szCs w:val="20"/>
                <w:u w:val="single"/>
              </w:rPr>
              <w:t>Other</w:t>
            </w:r>
          </w:p>
          <w:p w:rsidRPr="00F022AA" w:rsidR="00F022AA" w:rsidP="00AF6E1F" w:rsidRDefault="00F022AA" w14:paraId="6E57BDFE" w14:textId="78F6781B">
            <w:pPr>
              <w:rPr>
                <w:sz w:val="20"/>
                <w:szCs w:val="20"/>
              </w:rPr>
            </w:pPr>
            <w:r w:rsidRPr="00F022AA">
              <w:rPr>
                <w:sz w:val="20"/>
                <w:szCs w:val="20"/>
              </w:rPr>
              <w:t>Paper abstract and bibliography approved by student-selected committee</w:t>
            </w:r>
            <w:r>
              <w:rPr>
                <w:sz w:val="20"/>
                <w:szCs w:val="20"/>
              </w:rPr>
              <w:t>.</w:t>
            </w:r>
          </w:p>
        </w:tc>
      </w:tr>
      <w:tr w:rsidR="00A72E6A" w:rsidTr="18606F21" w14:paraId="3B52C905" w14:textId="77777777">
        <w:tc>
          <w:tcPr>
            <w:tcW w:w="1864" w:type="dxa"/>
            <w:tcMar/>
          </w:tcPr>
          <w:p w:rsidRPr="00F022AA" w:rsidR="00AF6E1F" w:rsidP="00AF6E1F" w:rsidRDefault="00F022AA" w14:paraId="3600BBBB" w14:textId="489C8139">
            <w:pPr>
              <w:rPr>
                <w:sz w:val="20"/>
                <w:szCs w:val="20"/>
              </w:rPr>
            </w:pPr>
            <w:r w:rsidRPr="00F022AA">
              <w:rPr>
                <w:sz w:val="20"/>
                <w:szCs w:val="20"/>
              </w:rPr>
              <w:t>History of Political Thought</w:t>
            </w:r>
          </w:p>
          <w:p w:rsidR="00AF6E1F" w:rsidP="00AF6E1F" w:rsidRDefault="00AF6E1F" w14:paraId="4A8A4B57" w14:textId="77777777">
            <w:pPr>
              <w:rPr>
                <w:sz w:val="24"/>
                <w:szCs w:val="24"/>
              </w:rPr>
            </w:pPr>
          </w:p>
          <w:p w:rsidR="00AF6E1F" w:rsidP="00AF6E1F" w:rsidRDefault="00AF6E1F" w14:paraId="5EBE3182" w14:textId="77777777">
            <w:pPr>
              <w:rPr>
                <w:sz w:val="24"/>
                <w:szCs w:val="24"/>
              </w:rPr>
            </w:pPr>
          </w:p>
          <w:p w:rsidR="00AF6E1F" w:rsidP="00AF6E1F" w:rsidRDefault="00AF6E1F" w14:paraId="228E2E14" w14:textId="77777777">
            <w:pPr>
              <w:rPr>
                <w:sz w:val="24"/>
                <w:szCs w:val="24"/>
              </w:rPr>
            </w:pPr>
          </w:p>
          <w:p w:rsidR="00AF6E1F" w:rsidP="00AF6E1F" w:rsidRDefault="00AF6E1F" w14:paraId="318D5F6D" w14:textId="77777777">
            <w:pPr>
              <w:rPr>
                <w:sz w:val="24"/>
                <w:szCs w:val="24"/>
              </w:rPr>
            </w:pPr>
          </w:p>
          <w:p w:rsidR="00AF6E1F" w:rsidP="00AF6E1F" w:rsidRDefault="00AF6E1F" w14:paraId="71BA6585" w14:textId="77777777">
            <w:pPr>
              <w:rPr>
                <w:sz w:val="24"/>
                <w:szCs w:val="24"/>
              </w:rPr>
            </w:pPr>
          </w:p>
          <w:p w:rsidR="00AF6E1F" w:rsidP="00AF6E1F" w:rsidRDefault="00AF6E1F" w14:paraId="1C1365F7" w14:textId="77777777">
            <w:pPr>
              <w:rPr>
                <w:sz w:val="24"/>
                <w:szCs w:val="24"/>
              </w:rPr>
            </w:pPr>
          </w:p>
          <w:p w:rsidR="00AF6E1F" w:rsidP="00AF6E1F" w:rsidRDefault="00AF6E1F" w14:paraId="17BD0C89" w14:textId="77777777">
            <w:pPr>
              <w:rPr>
                <w:sz w:val="24"/>
                <w:szCs w:val="24"/>
              </w:rPr>
            </w:pPr>
          </w:p>
          <w:p w:rsidR="00AF6E1F" w:rsidP="00AF6E1F" w:rsidRDefault="00AF6E1F" w14:paraId="127C4C4A" w14:textId="77777777">
            <w:pPr>
              <w:rPr>
                <w:sz w:val="24"/>
                <w:szCs w:val="24"/>
              </w:rPr>
            </w:pPr>
          </w:p>
          <w:p w:rsidR="00AF6E1F" w:rsidP="00AF6E1F" w:rsidRDefault="00AF6E1F" w14:paraId="76C7C515" w14:textId="77777777">
            <w:pPr>
              <w:rPr>
                <w:sz w:val="24"/>
                <w:szCs w:val="24"/>
              </w:rPr>
            </w:pPr>
          </w:p>
          <w:p w:rsidR="00AF6E1F" w:rsidP="00AF6E1F" w:rsidRDefault="00AF6E1F" w14:paraId="0DDBD1B0" w14:textId="77777777">
            <w:pPr>
              <w:rPr>
                <w:sz w:val="24"/>
                <w:szCs w:val="24"/>
              </w:rPr>
            </w:pPr>
          </w:p>
          <w:p w:rsidR="00AF6E1F" w:rsidP="00AF6E1F" w:rsidRDefault="00AF6E1F" w14:paraId="5DCB6246" w14:textId="77777777">
            <w:pPr>
              <w:rPr>
                <w:sz w:val="24"/>
                <w:szCs w:val="24"/>
              </w:rPr>
            </w:pPr>
          </w:p>
          <w:p w:rsidR="00AF6E1F" w:rsidP="00AF6E1F" w:rsidRDefault="00AF6E1F" w14:paraId="7AC38E4E" w14:textId="4507F83F">
            <w:pPr>
              <w:rPr>
                <w:sz w:val="24"/>
                <w:szCs w:val="24"/>
              </w:rPr>
            </w:pPr>
          </w:p>
        </w:tc>
        <w:tc>
          <w:tcPr>
            <w:tcW w:w="2835" w:type="dxa"/>
            <w:tcMar/>
          </w:tcPr>
          <w:p w:rsidR="00AF6E1F" w:rsidP="00AF6E1F" w:rsidRDefault="00F022AA" w14:paraId="66EACBA0" w14:textId="0A5D2428">
            <w:pPr>
              <w:rPr>
                <w:sz w:val="20"/>
                <w:szCs w:val="20"/>
              </w:rPr>
            </w:pPr>
            <w:r w:rsidRPr="007D716A">
              <w:rPr>
                <w:sz w:val="20"/>
                <w:szCs w:val="20"/>
              </w:rPr>
              <w:t>1 week take-home with oral examination</w:t>
            </w:r>
            <w:r w:rsidR="001C2E89">
              <w:rPr>
                <w:sz w:val="20"/>
                <w:szCs w:val="20"/>
              </w:rPr>
              <w:t>.</w:t>
            </w:r>
          </w:p>
          <w:p w:rsidR="007D716A" w:rsidP="00AF6E1F" w:rsidRDefault="007D716A" w14:paraId="0EAECAC5" w14:textId="77777777">
            <w:pPr>
              <w:rPr>
                <w:sz w:val="20"/>
                <w:szCs w:val="20"/>
              </w:rPr>
            </w:pPr>
          </w:p>
          <w:p w:rsidRPr="007D7FAD" w:rsidR="00392BEE" w:rsidP="00392BEE" w:rsidRDefault="007D716A" w14:paraId="78346ADE" w14:textId="375FECA9">
            <w:pPr>
              <w:pStyle w:val="ListParagraph"/>
              <w:numPr>
                <w:ilvl w:val="0"/>
                <w:numId w:val="2"/>
              </w:numPr>
              <w:rPr>
                <w:sz w:val="20"/>
                <w:szCs w:val="20"/>
              </w:rPr>
            </w:pPr>
            <w:r w:rsidRPr="007D7FAD">
              <w:rPr>
                <w:sz w:val="20"/>
                <w:szCs w:val="20"/>
              </w:rPr>
              <w:t>1</w:t>
            </w:r>
            <w:r w:rsidRPr="007D7FAD">
              <w:rPr>
                <w:sz w:val="20"/>
                <w:szCs w:val="20"/>
                <w:vertAlign w:val="superscript"/>
              </w:rPr>
              <w:t>st</w:t>
            </w:r>
            <w:r w:rsidRPr="007D7FAD">
              <w:rPr>
                <w:sz w:val="20"/>
                <w:szCs w:val="20"/>
              </w:rPr>
              <w:t xml:space="preserve"> question: single author (8-9 pages)</w:t>
            </w:r>
            <w:r w:rsidRPr="007D7FAD" w:rsidR="001C2E89">
              <w:rPr>
                <w:sz w:val="20"/>
                <w:szCs w:val="20"/>
              </w:rPr>
              <w:t>.</w:t>
            </w:r>
          </w:p>
          <w:p w:rsidRPr="007D7FAD" w:rsidR="001C2E89" w:rsidP="001C2E89" w:rsidRDefault="006A7D29" w14:paraId="680DC6AC" w14:textId="3D628994">
            <w:pPr>
              <w:pStyle w:val="ListParagraph"/>
              <w:numPr>
                <w:ilvl w:val="0"/>
                <w:numId w:val="2"/>
              </w:numPr>
              <w:rPr>
                <w:sz w:val="20"/>
                <w:szCs w:val="20"/>
              </w:rPr>
            </w:pPr>
            <w:r w:rsidRPr="18606F21" w:rsidR="15FAA287">
              <w:rPr>
                <w:sz w:val="20"/>
                <w:szCs w:val="20"/>
              </w:rPr>
              <w:t>2</w:t>
            </w:r>
            <w:r w:rsidRPr="18606F21" w:rsidR="15FAA287">
              <w:rPr>
                <w:sz w:val="20"/>
                <w:szCs w:val="20"/>
                <w:vertAlign w:val="superscript"/>
              </w:rPr>
              <w:t>nd</w:t>
            </w:r>
            <w:r w:rsidRPr="18606F21" w:rsidR="15FAA287">
              <w:rPr>
                <w:sz w:val="20"/>
                <w:szCs w:val="20"/>
              </w:rPr>
              <w:t xml:space="preserve"> question:</w:t>
            </w:r>
            <w:r w:rsidRPr="18606F21" w:rsidR="41EFF6AE">
              <w:rPr>
                <w:sz w:val="20"/>
                <w:szCs w:val="20"/>
              </w:rPr>
              <w:t xml:space="preserve"> one or two of the </w:t>
            </w:r>
            <w:r w:rsidRPr="18606F21" w:rsidR="15FAA287">
              <w:rPr>
                <w:sz w:val="20"/>
                <w:szCs w:val="20"/>
              </w:rPr>
              <w:t xml:space="preserve"> </w:t>
            </w:r>
            <w:r w:rsidRPr="18606F21" w:rsidR="17C32E0B">
              <w:rPr>
                <w:sz w:val="20"/>
                <w:szCs w:val="20"/>
              </w:rPr>
              <w:t xml:space="preserve">three authors from the reading list, </w:t>
            </w:r>
            <w:r w:rsidRPr="18606F21" w:rsidR="65233364">
              <w:rPr>
                <w:sz w:val="20"/>
                <w:szCs w:val="20"/>
              </w:rPr>
              <w:t>selected by student (8-</w:t>
            </w:r>
            <w:r w:rsidRPr="18606F21" w:rsidR="65233364">
              <w:rPr>
                <w:sz w:val="20"/>
                <w:szCs w:val="20"/>
              </w:rPr>
              <w:t>9</w:t>
            </w:r>
            <w:r w:rsidRPr="18606F21" w:rsidR="081CE9C2">
              <w:rPr>
                <w:sz w:val="20"/>
                <w:szCs w:val="20"/>
              </w:rPr>
              <w:t xml:space="preserve"> </w:t>
            </w:r>
            <w:r w:rsidRPr="18606F21" w:rsidR="65233364">
              <w:rPr>
                <w:sz w:val="20"/>
                <w:szCs w:val="20"/>
              </w:rPr>
              <w:t>pages</w:t>
            </w:r>
            <w:r w:rsidRPr="18606F21" w:rsidR="65233364">
              <w:rPr>
                <w:sz w:val="20"/>
                <w:szCs w:val="20"/>
              </w:rPr>
              <w:t>)</w:t>
            </w:r>
            <w:r w:rsidRPr="18606F21" w:rsidR="162B9B9A">
              <w:rPr>
                <w:sz w:val="20"/>
                <w:szCs w:val="20"/>
              </w:rPr>
              <w:t>.</w:t>
            </w:r>
          </w:p>
          <w:p w:rsidRPr="007D716A" w:rsidR="00392BEE" w:rsidP="00392BEE" w:rsidRDefault="00392BEE" w14:paraId="3B374FC1" w14:textId="0B70025C">
            <w:pPr>
              <w:pStyle w:val="ListParagraph"/>
              <w:rPr>
                <w:sz w:val="20"/>
                <w:szCs w:val="20"/>
              </w:rPr>
            </w:pPr>
          </w:p>
        </w:tc>
        <w:tc>
          <w:tcPr>
            <w:tcW w:w="2697" w:type="dxa"/>
            <w:tcMar/>
          </w:tcPr>
          <w:p w:rsidRPr="00D61894" w:rsidR="00AF6E1F" w:rsidP="00AF6E1F" w:rsidRDefault="00D61894" w14:paraId="53FB7E0C" w14:textId="164BE96D">
            <w:pPr>
              <w:rPr>
                <w:sz w:val="20"/>
                <w:szCs w:val="20"/>
              </w:rPr>
            </w:pPr>
            <w:r w:rsidRPr="00D61894">
              <w:rPr>
                <w:sz w:val="20"/>
                <w:szCs w:val="20"/>
              </w:rPr>
              <w:t>Minimum 3 faculty</w:t>
            </w:r>
            <w:r w:rsidR="00AB6024">
              <w:rPr>
                <w:sz w:val="20"/>
                <w:szCs w:val="20"/>
              </w:rPr>
              <w:t>.</w:t>
            </w:r>
          </w:p>
        </w:tc>
        <w:tc>
          <w:tcPr>
            <w:tcW w:w="3494" w:type="dxa"/>
            <w:tcMar/>
          </w:tcPr>
          <w:p w:rsidRPr="00BF57BE" w:rsidR="00AF6E1F" w:rsidP="00AF6E1F" w:rsidRDefault="00D61894" w14:paraId="648DF87E" w14:textId="77777777">
            <w:pPr>
              <w:rPr>
                <w:sz w:val="20"/>
                <w:szCs w:val="20"/>
                <w:u w:val="single"/>
              </w:rPr>
            </w:pPr>
            <w:r w:rsidRPr="00BF57BE">
              <w:rPr>
                <w:sz w:val="20"/>
                <w:szCs w:val="20"/>
                <w:u w:val="single"/>
              </w:rPr>
              <w:t>Courses</w:t>
            </w:r>
          </w:p>
          <w:p w:rsidRPr="00BF57BE" w:rsidR="00D61894" w:rsidP="00AF6E1F" w:rsidRDefault="00D61894" w14:paraId="10F4A693" w14:textId="77777777">
            <w:pPr>
              <w:rPr>
                <w:sz w:val="20"/>
                <w:szCs w:val="20"/>
              </w:rPr>
            </w:pPr>
            <w:r w:rsidRPr="00BF57BE">
              <w:rPr>
                <w:sz w:val="20"/>
                <w:szCs w:val="20"/>
              </w:rPr>
              <w:t>Interpretation</w:t>
            </w:r>
          </w:p>
          <w:p w:rsidRPr="00BF57BE" w:rsidR="00D61894" w:rsidP="00AF6E1F" w:rsidRDefault="00D61894" w14:paraId="655A64F0" w14:textId="77777777">
            <w:pPr>
              <w:rPr>
                <w:sz w:val="20"/>
                <w:szCs w:val="20"/>
                <w:u w:val="single"/>
              </w:rPr>
            </w:pPr>
          </w:p>
          <w:p w:rsidRPr="00BF57BE" w:rsidR="00D61894" w:rsidP="00AF6E1F" w:rsidRDefault="00D61894" w14:paraId="64A05A3E" w14:textId="77777777">
            <w:pPr>
              <w:rPr>
                <w:sz w:val="20"/>
                <w:szCs w:val="20"/>
              </w:rPr>
            </w:pPr>
            <w:r w:rsidRPr="00BF57BE">
              <w:rPr>
                <w:sz w:val="20"/>
                <w:szCs w:val="20"/>
              </w:rPr>
              <w:t>Courses in the history of political theory</w:t>
            </w:r>
          </w:p>
          <w:p w:rsidRPr="00BF57BE" w:rsidR="00BF57BE" w:rsidP="00AF6E1F" w:rsidRDefault="00BF57BE" w14:paraId="4A686AD2" w14:textId="77777777">
            <w:pPr>
              <w:rPr>
                <w:sz w:val="20"/>
                <w:szCs w:val="20"/>
                <w:u w:val="single"/>
              </w:rPr>
            </w:pPr>
          </w:p>
          <w:p w:rsidRPr="00BF57BE" w:rsidR="00BF57BE" w:rsidP="00AF6E1F" w:rsidRDefault="00BF57BE" w14:paraId="797D24C8" w14:textId="77777777">
            <w:pPr>
              <w:rPr>
                <w:sz w:val="20"/>
                <w:szCs w:val="20"/>
                <w:u w:val="single"/>
              </w:rPr>
            </w:pPr>
            <w:r w:rsidRPr="00BF57BE">
              <w:rPr>
                <w:sz w:val="20"/>
                <w:szCs w:val="20"/>
                <w:u w:val="single"/>
              </w:rPr>
              <w:t>Other</w:t>
            </w:r>
          </w:p>
          <w:p w:rsidRPr="00BF57BE" w:rsidR="00BF57BE" w:rsidP="00AF6E1F" w:rsidRDefault="00BF57BE" w14:paraId="721F7184" w14:textId="2A60370A">
            <w:pPr>
              <w:rPr>
                <w:sz w:val="20"/>
                <w:szCs w:val="20"/>
              </w:rPr>
            </w:pPr>
            <w:r w:rsidRPr="00BF57BE">
              <w:rPr>
                <w:sz w:val="20"/>
                <w:szCs w:val="20"/>
              </w:rPr>
              <w:t>Recommended reading list</w:t>
            </w:r>
          </w:p>
        </w:tc>
      </w:tr>
      <w:tr w:rsidR="00A72E6A" w:rsidTr="18606F21" w14:paraId="5CAF2B8F" w14:textId="77777777">
        <w:tc>
          <w:tcPr>
            <w:tcW w:w="1864" w:type="dxa"/>
            <w:tcMar/>
          </w:tcPr>
          <w:p w:rsidRPr="00064D59" w:rsidR="00AF6E1F" w:rsidP="00AF6E1F" w:rsidRDefault="00BF57BE" w14:paraId="0493B257" w14:textId="52515FBA">
            <w:pPr>
              <w:rPr>
                <w:sz w:val="20"/>
                <w:szCs w:val="20"/>
              </w:rPr>
            </w:pPr>
            <w:r w:rsidRPr="00064D59">
              <w:rPr>
                <w:sz w:val="20"/>
                <w:szCs w:val="20"/>
              </w:rPr>
              <w:t>International Relations</w:t>
            </w:r>
          </w:p>
          <w:p w:rsidRPr="00064D59" w:rsidR="00AF6E1F" w:rsidP="00AF6E1F" w:rsidRDefault="00AF6E1F" w14:paraId="350C4B7C" w14:textId="77777777">
            <w:pPr>
              <w:rPr>
                <w:sz w:val="20"/>
                <w:szCs w:val="20"/>
              </w:rPr>
            </w:pPr>
          </w:p>
          <w:p w:rsidRPr="00064D59" w:rsidR="00AF6E1F" w:rsidP="00AF6E1F" w:rsidRDefault="00AF6E1F" w14:paraId="4CBD689D" w14:textId="77777777">
            <w:pPr>
              <w:rPr>
                <w:sz w:val="20"/>
                <w:szCs w:val="20"/>
              </w:rPr>
            </w:pPr>
          </w:p>
          <w:p w:rsidRPr="00064D59" w:rsidR="00AF6E1F" w:rsidP="00AF6E1F" w:rsidRDefault="00AF6E1F" w14:paraId="7BA02796" w14:textId="77777777">
            <w:pPr>
              <w:rPr>
                <w:sz w:val="20"/>
                <w:szCs w:val="20"/>
              </w:rPr>
            </w:pPr>
          </w:p>
          <w:p w:rsidRPr="00064D59" w:rsidR="00AF6E1F" w:rsidP="00AF6E1F" w:rsidRDefault="00AF6E1F" w14:paraId="24FA77AD" w14:textId="77777777">
            <w:pPr>
              <w:rPr>
                <w:sz w:val="20"/>
                <w:szCs w:val="20"/>
              </w:rPr>
            </w:pPr>
          </w:p>
          <w:p w:rsidRPr="00064D59" w:rsidR="00AF6E1F" w:rsidP="00AF6E1F" w:rsidRDefault="00AF6E1F" w14:paraId="70EABF3C" w14:textId="77777777">
            <w:pPr>
              <w:rPr>
                <w:sz w:val="20"/>
                <w:szCs w:val="20"/>
              </w:rPr>
            </w:pPr>
          </w:p>
          <w:p w:rsidRPr="00064D59" w:rsidR="00AF6E1F" w:rsidP="00AF6E1F" w:rsidRDefault="00AF6E1F" w14:paraId="2A7EF7E0" w14:textId="77777777">
            <w:pPr>
              <w:rPr>
                <w:sz w:val="20"/>
                <w:szCs w:val="20"/>
              </w:rPr>
            </w:pPr>
          </w:p>
          <w:p w:rsidRPr="00064D59" w:rsidR="00AF6E1F" w:rsidP="00AF6E1F" w:rsidRDefault="00AF6E1F" w14:paraId="3E07C9E2" w14:textId="77777777">
            <w:pPr>
              <w:rPr>
                <w:sz w:val="20"/>
                <w:szCs w:val="20"/>
              </w:rPr>
            </w:pPr>
          </w:p>
          <w:p w:rsidRPr="00064D59" w:rsidR="00AF6E1F" w:rsidP="00AF6E1F" w:rsidRDefault="00AF6E1F" w14:paraId="71F6863A" w14:textId="63F80C96">
            <w:pPr>
              <w:rPr>
                <w:sz w:val="20"/>
                <w:szCs w:val="20"/>
              </w:rPr>
            </w:pPr>
          </w:p>
        </w:tc>
        <w:tc>
          <w:tcPr>
            <w:tcW w:w="2835" w:type="dxa"/>
            <w:tcMar/>
          </w:tcPr>
          <w:p w:rsidRPr="00064D59" w:rsidR="00AF6E1F" w:rsidP="00AF6E1F" w:rsidRDefault="005D7F94" w14:paraId="19884EDE" w14:textId="7FC89BC6">
            <w:pPr>
              <w:rPr>
                <w:sz w:val="20"/>
                <w:szCs w:val="20"/>
              </w:rPr>
            </w:pPr>
            <w:r w:rsidRPr="00064D59">
              <w:rPr>
                <w:sz w:val="20"/>
                <w:szCs w:val="20"/>
              </w:rPr>
              <w:t xml:space="preserve">72 hour take-home with oral examination. </w:t>
            </w:r>
          </w:p>
        </w:tc>
        <w:tc>
          <w:tcPr>
            <w:tcW w:w="2697" w:type="dxa"/>
            <w:tcMar/>
          </w:tcPr>
          <w:p w:rsidRPr="00064D59" w:rsidR="00AF6E1F" w:rsidP="00AF6E1F" w:rsidRDefault="005D7F94" w14:paraId="1D464E6D" w14:textId="7946C35A">
            <w:pPr>
              <w:rPr>
                <w:sz w:val="20"/>
                <w:szCs w:val="20"/>
              </w:rPr>
            </w:pPr>
            <w:r w:rsidRPr="00064D59">
              <w:rPr>
                <w:sz w:val="20"/>
                <w:szCs w:val="20"/>
              </w:rPr>
              <w:t>Minimum 2 faculty</w:t>
            </w:r>
            <w:r w:rsidR="00AB6024">
              <w:rPr>
                <w:sz w:val="20"/>
                <w:szCs w:val="20"/>
              </w:rPr>
              <w:t>.</w:t>
            </w:r>
          </w:p>
        </w:tc>
        <w:tc>
          <w:tcPr>
            <w:tcW w:w="3494" w:type="dxa"/>
            <w:tcMar/>
          </w:tcPr>
          <w:p w:rsidRPr="00064D59" w:rsidR="00AF6E1F" w:rsidP="00AF6E1F" w:rsidRDefault="005D7F94" w14:paraId="4174E8ED" w14:textId="77777777">
            <w:pPr>
              <w:rPr>
                <w:sz w:val="20"/>
                <w:szCs w:val="20"/>
                <w:u w:val="single"/>
              </w:rPr>
            </w:pPr>
            <w:r w:rsidRPr="00064D59">
              <w:rPr>
                <w:sz w:val="20"/>
                <w:szCs w:val="20"/>
                <w:u w:val="single"/>
              </w:rPr>
              <w:t>Courses</w:t>
            </w:r>
          </w:p>
          <w:p w:rsidRPr="00064D59" w:rsidR="005D7F94" w:rsidP="00AF6E1F" w:rsidRDefault="005D7F94" w14:paraId="76678F62" w14:textId="77777777">
            <w:pPr>
              <w:rPr>
                <w:sz w:val="20"/>
                <w:szCs w:val="20"/>
              </w:rPr>
            </w:pPr>
            <w:r w:rsidRPr="00064D59">
              <w:rPr>
                <w:sz w:val="20"/>
                <w:szCs w:val="20"/>
              </w:rPr>
              <w:t>IR Proseminar</w:t>
            </w:r>
          </w:p>
          <w:p w:rsidRPr="00064D59" w:rsidR="005D7F94" w:rsidP="00AF6E1F" w:rsidRDefault="005D7F94" w14:paraId="2C251573" w14:textId="77777777">
            <w:pPr>
              <w:rPr>
                <w:sz w:val="20"/>
                <w:szCs w:val="20"/>
                <w:u w:val="single"/>
              </w:rPr>
            </w:pPr>
          </w:p>
          <w:p w:rsidRPr="00064D59" w:rsidR="005D7F94" w:rsidP="00AF6E1F" w:rsidRDefault="005D7F94" w14:paraId="402F8001" w14:textId="77777777">
            <w:pPr>
              <w:rPr>
                <w:sz w:val="20"/>
                <w:szCs w:val="20"/>
              </w:rPr>
            </w:pPr>
            <w:r w:rsidRPr="00064D59">
              <w:rPr>
                <w:sz w:val="20"/>
                <w:szCs w:val="20"/>
              </w:rPr>
              <w:t>Any one of the following: Introduction to Quantitative Methods</w:t>
            </w:r>
            <w:r w:rsidRPr="00064D59" w:rsidR="00064D59">
              <w:rPr>
                <w:sz w:val="20"/>
                <w:szCs w:val="20"/>
              </w:rPr>
              <w:t>, Introduction to Qualitative Methods, Interpretation</w:t>
            </w:r>
          </w:p>
          <w:p w:rsidRPr="00064D59" w:rsidR="00064D59" w:rsidP="00AF6E1F" w:rsidRDefault="00064D59" w14:paraId="51AAB2CE" w14:textId="77777777">
            <w:pPr>
              <w:rPr>
                <w:sz w:val="20"/>
                <w:szCs w:val="20"/>
              </w:rPr>
            </w:pPr>
          </w:p>
          <w:p w:rsidRPr="00064D59" w:rsidR="00064D59" w:rsidP="00064D59" w:rsidRDefault="00064D59" w14:paraId="427573CC" w14:textId="77777777">
            <w:pPr>
              <w:rPr>
                <w:sz w:val="20"/>
                <w:szCs w:val="20"/>
                <w:u w:val="single"/>
              </w:rPr>
            </w:pPr>
            <w:r w:rsidRPr="00064D59">
              <w:rPr>
                <w:sz w:val="20"/>
                <w:szCs w:val="20"/>
                <w:u w:val="single"/>
              </w:rPr>
              <w:t>Other</w:t>
            </w:r>
          </w:p>
          <w:p w:rsidRPr="00064D59" w:rsidR="00064D59" w:rsidP="00064D59" w:rsidRDefault="00064D59" w14:paraId="2D3B72C8" w14:textId="2EE825CD">
            <w:pPr>
              <w:rPr>
                <w:sz w:val="20"/>
                <w:szCs w:val="20"/>
                <w:u w:val="single"/>
              </w:rPr>
            </w:pPr>
            <w:r w:rsidRPr="00064D59">
              <w:rPr>
                <w:sz w:val="20"/>
                <w:szCs w:val="20"/>
              </w:rPr>
              <w:t>Recommended reading list</w:t>
            </w:r>
          </w:p>
        </w:tc>
      </w:tr>
      <w:tr w:rsidR="00A72E6A" w:rsidTr="18606F21" w14:paraId="4F0F29CC" w14:textId="77777777">
        <w:tc>
          <w:tcPr>
            <w:tcW w:w="1864" w:type="dxa"/>
            <w:tcMar/>
          </w:tcPr>
          <w:p w:rsidRPr="00B96CE1" w:rsidR="00AF6E1F" w:rsidP="00AF6E1F" w:rsidRDefault="00500683" w14:paraId="5342CD54" w14:textId="076A7976">
            <w:pPr>
              <w:rPr>
                <w:sz w:val="20"/>
                <w:szCs w:val="20"/>
              </w:rPr>
            </w:pPr>
            <w:r w:rsidRPr="00B96CE1">
              <w:rPr>
                <w:sz w:val="20"/>
                <w:szCs w:val="20"/>
              </w:rPr>
              <w:lastRenderedPageBreak/>
              <w:t>Intradisciplinary and Interdisciplinary Studies</w:t>
            </w:r>
          </w:p>
          <w:p w:rsidRPr="00B96CE1" w:rsidR="00AF6E1F" w:rsidP="00AF6E1F" w:rsidRDefault="00AF6E1F" w14:paraId="5DEC57EB" w14:textId="77777777">
            <w:pPr>
              <w:rPr>
                <w:sz w:val="20"/>
                <w:szCs w:val="20"/>
              </w:rPr>
            </w:pPr>
          </w:p>
          <w:p w:rsidRPr="00B96CE1" w:rsidR="00AF6E1F" w:rsidP="00AF6E1F" w:rsidRDefault="00AF6E1F" w14:paraId="44A54537" w14:textId="77777777">
            <w:pPr>
              <w:rPr>
                <w:sz w:val="20"/>
                <w:szCs w:val="20"/>
              </w:rPr>
            </w:pPr>
          </w:p>
          <w:p w:rsidRPr="00B96CE1" w:rsidR="00AF6E1F" w:rsidP="00AF6E1F" w:rsidRDefault="00AF6E1F" w14:paraId="79F37AF0" w14:textId="77777777">
            <w:pPr>
              <w:rPr>
                <w:sz w:val="20"/>
                <w:szCs w:val="20"/>
              </w:rPr>
            </w:pPr>
          </w:p>
          <w:p w:rsidRPr="00B96CE1" w:rsidR="00AF6E1F" w:rsidP="00AF6E1F" w:rsidRDefault="00AF6E1F" w14:paraId="4708DBDE" w14:textId="77777777">
            <w:pPr>
              <w:rPr>
                <w:sz w:val="20"/>
                <w:szCs w:val="20"/>
              </w:rPr>
            </w:pPr>
          </w:p>
          <w:p w:rsidRPr="00B96CE1" w:rsidR="00AF6E1F" w:rsidP="00AF6E1F" w:rsidRDefault="00AF6E1F" w14:paraId="0AB1E6A9" w14:textId="77777777">
            <w:pPr>
              <w:rPr>
                <w:sz w:val="20"/>
                <w:szCs w:val="20"/>
              </w:rPr>
            </w:pPr>
          </w:p>
          <w:p w:rsidRPr="00B96CE1" w:rsidR="00AF6E1F" w:rsidP="00AF6E1F" w:rsidRDefault="00AF6E1F" w14:paraId="72B46850" w14:textId="77777777">
            <w:pPr>
              <w:rPr>
                <w:sz w:val="20"/>
                <w:szCs w:val="20"/>
              </w:rPr>
            </w:pPr>
          </w:p>
          <w:p w:rsidRPr="00B96CE1" w:rsidR="00AF6E1F" w:rsidP="00AF6E1F" w:rsidRDefault="00AF6E1F" w14:paraId="7D46E024" w14:textId="77777777">
            <w:pPr>
              <w:rPr>
                <w:sz w:val="20"/>
                <w:szCs w:val="20"/>
              </w:rPr>
            </w:pPr>
          </w:p>
          <w:p w:rsidRPr="00B96CE1" w:rsidR="00AF6E1F" w:rsidP="00AF6E1F" w:rsidRDefault="00AF6E1F" w14:paraId="7868F3E7" w14:textId="77777777">
            <w:pPr>
              <w:rPr>
                <w:sz w:val="20"/>
                <w:szCs w:val="20"/>
              </w:rPr>
            </w:pPr>
          </w:p>
          <w:p w:rsidRPr="00B96CE1" w:rsidR="00AF6E1F" w:rsidP="00AF6E1F" w:rsidRDefault="00AF6E1F" w14:paraId="5DD0DCE7" w14:textId="77777777">
            <w:pPr>
              <w:rPr>
                <w:sz w:val="20"/>
                <w:szCs w:val="20"/>
              </w:rPr>
            </w:pPr>
          </w:p>
          <w:p w:rsidRPr="00B96CE1" w:rsidR="00AF6E1F" w:rsidP="00AF6E1F" w:rsidRDefault="00AF6E1F" w14:paraId="0A353037" w14:textId="77777777">
            <w:pPr>
              <w:rPr>
                <w:sz w:val="20"/>
                <w:szCs w:val="20"/>
              </w:rPr>
            </w:pPr>
          </w:p>
          <w:p w:rsidRPr="00B96CE1" w:rsidR="00AF6E1F" w:rsidP="00AF6E1F" w:rsidRDefault="00AF6E1F" w14:paraId="278FC1B6" w14:textId="77777777">
            <w:pPr>
              <w:rPr>
                <w:sz w:val="20"/>
                <w:szCs w:val="20"/>
              </w:rPr>
            </w:pPr>
          </w:p>
          <w:p w:rsidRPr="00B96CE1" w:rsidR="00AF6E1F" w:rsidP="00AF6E1F" w:rsidRDefault="00AF6E1F" w14:paraId="18E08C8C" w14:textId="77777777">
            <w:pPr>
              <w:rPr>
                <w:sz w:val="20"/>
                <w:szCs w:val="20"/>
              </w:rPr>
            </w:pPr>
          </w:p>
          <w:p w:rsidRPr="00B96CE1" w:rsidR="00AF6E1F" w:rsidP="00AF6E1F" w:rsidRDefault="00AF6E1F" w14:paraId="3C187CCA" w14:textId="77777777">
            <w:pPr>
              <w:rPr>
                <w:sz w:val="20"/>
                <w:szCs w:val="20"/>
              </w:rPr>
            </w:pPr>
          </w:p>
          <w:p w:rsidRPr="00B96CE1" w:rsidR="00AF6E1F" w:rsidP="00AF6E1F" w:rsidRDefault="00AF6E1F" w14:paraId="28C8683E" w14:textId="77777777">
            <w:pPr>
              <w:rPr>
                <w:sz w:val="20"/>
                <w:szCs w:val="20"/>
              </w:rPr>
            </w:pPr>
          </w:p>
          <w:p w:rsidRPr="00B96CE1" w:rsidR="00AF6E1F" w:rsidP="00AF6E1F" w:rsidRDefault="00AF6E1F" w14:paraId="4863F9B9" w14:textId="77777777">
            <w:pPr>
              <w:rPr>
                <w:sz w:val="20"/>
                <w:szCs w:val="20"/>
              </w:rPr>
            </w:pPr>
          </w:p>
          <w:p w:rsidRPr="00B96CE1" w:rsidR="00AF6E1F" w:rsidP="00AF6E1F" w:rsidRDefault="00AF6E1F" w14:paraId="6B3682ED" w14:textId="77777777">
            <w:pPr>
              <w:rPr>
                <w:sz w:val="20"/>
                <w:szCs w:val="20"/>
              </w:rPr>
            </w:pPr>
          </w:p>
          <w:p w:rsidRPr="00B96CE1" w:rsidR="00AF6E1F" w:rsidP="00AF6E1F" w:rsidRDefault="00AF6E1F" w14:paraId="15B248C7" w14:textId="77777777">
            <w:pPr>
              <w:rPr>
                <w:sz w:val="20"/>
                <w:szCs w:val="20"/>
              </w:rPr>
            </w:pPr>
          </w:p>
          <w:p w:rsidRPr="00B96CE1" w:rsidR="00AF6E1F" w:rsidP="00AF6E1F" w:rsidRDefault="00AF6E1F" w14:paraId="2D00E7C3" w14:textId="77777777">
            <w:pPr>
              <w:rPr>
                <w:sz w:val="20"/>
                <w:szCs w:val="20"/>
              </w:rPr>
            </w:pPr>
          </w:p>
          <w:p w:rsidRPr="00B96CE1" w:rsidR="00AF6E1F" w:rsidP="00AF6E1F" w:rsidRDefault="00AF6E1F" w14:paraId="47270309" w14:textId="739EC538">
            <w:pPr>
              <w:rPr>
                <w:sz w:val="20"/>
                <w:szCs w:val="20"/>
              </w:rPr>
            </w:pPr>
          </w:p>
        </w:tc>
        <w:tc>
          <w:tcPr>
            <w:tcW w:w="2835" w:type="dxa"/>
            <w:tcMar/>
          </w:tcPr>
          <w:p w:rsidRPr="00B96CE1" w:rsidR="00AF6E1F" w:rsidP="00AF6E1F" w:rsidRDefault="00500683" w14:paraId="284CAE0B" w14:textId="77777777">
            <w:pPr>
              <w:rPr>
                <w:sz w:val="20"/>
                <w:szCs w:val="20"/>
              </w:rPr>
            </w:pPr>
            <w:r w:rsidRPr="00B96CE1">
              <w:rPr>
                <w:sz w:val="20"/>
                <w:szCs w:val="20"/>
              </w:rPr>
              <w:t>1 semester</w:t>
            </w:r>
          </w:p>
          <w:p w:rsidRPr="00B96CE1" w:rsidR="00500683" w:rsidP="00AF6E1F" w:rsidRDefault="00500683" w14:paraId="251BBC47" w14:textId="77777777">
            <w:pPr>
              <w:rPr>
                <w:sz w:val="20"/>
                <w:szCs w:val="20"/>
              </w:rPr>
            </w:pPr>
          </w:p>
          <w:p w:rsidRPr="00B96CE1" w:rsidR="00500683" w:rsidP="00AF6E1F" w:rsidRDefault="00500683" w14:paraId="4E62C795" w14:textId="77777777">
            <w:pPr>
              <w:rPr>
                <w:sz w:val="20"/>
                <w:szCs w:val="20"/>
              </w:rPr>
            </w:pPr>
            <w:r w:rsidRPr="00B96CE1">
              <w:rPr>
                <w:sz w:val="20"/>
                <w:szCs w:val="20"/>
              </w:rPr>
              <w:t>Conference-presentation-quality paper of 35 pages with public oral defense, drawing on literatures of two different fields outside the student’s primary field</w:t>
            </w:r>
            <w:r w:rsidRPr="00B96CE1" w:rsidR="0063140A">
              <w:rPr>
                <w:sz w:val="20"/>
                <w:szCs w:val="20"/>
              </w:rPr>
              <w:t xml:space="preserve">, situated meaningfully in a cross-cutting research area relevant </w:t>
            </w:r>
            <w:r w:rsidRPr="00B96CE1" w:rsidR="00B339D6">
              <w:rPr>
                <w:sz w:val="20"/>
                <w:szCs w:val="20"/>
              </w:rPr>
              <w:t>to</w:t>
            </w:r>
            <w:r w:rsidRPr="00B96CE1" w:rsidR="0063140A">
              <w:rPr>
                <w:sz w:val="20"/>
                <w:szCs w:val="20"/>
              </w:rPr>
              <w:t xml:space="preserve"> the </w:t>
            </w:r>
            <w:r w:rsidRPr="00B96CE1" w:rsidR="00B339D6">
              <w:rPr>
                <w:sz w:val="20"/>
                <w:szCs w:val="20"/>
              </w:rPr>
              <w:t>student’s</w:t>
            </w:r>
            <w:r w:rsidRPr="00B96CE1" w:rsidR="0063140A">
              <w:rPr>
                <w:sz w:val="20"/>
                <w:szCs w:val="20"/>
              </w:rPr>
              <w:t xml:space="preserve"> area of specialization. </w:t>
            </w:r>
            <w:r w:rsidRPr="00B96CE1" w:rsidR="00B339D6">
              <w:rPr>
                <w:sz w:val="20"/>
                <w:szCs w:val="20"/>
              </w:rPr>
              <w:t xml:space="preserve">This </w:t>
            </w:r>
            <w:r w:rsidRPr="00B96CE1" w:rsidR="00D30577">
              <w:rPr>
                <w:sz w:val="20"/>
                <w:szCs w:val="20"/>
              </w:rPr>
              <w:t>comp can only be taken as a second comp.</w:t>
            </w:r>
          </w:p>
          <w:p w:rsidRPr="00B96CE1" w:rsidR="00D30577" w:rsidP="00AF6E1F" w:rsidRDefault="00D30577" w14:paraId="2400810C" w14:textId="77777777">
            <w:pPr>
              <w:rPr>
                <w:sz w:val="20"/>
                <w:szCs w:val="20"/>
              </w:rPr>
            </w:pPr>
          </w:p>
          <w:p w:rsidRPr="00B96CE1" w:rsidR="00D30577" w:rsidP="00AF6E1F" w:rsidRDefault="00D30577" w14:paraId="36C15007" w14:textId="77777777">
            <w:pPr>
              <w:rPr>
                <w:sz w:val="20"/>
                <w:szCs w:val="20"/>
                <w:u w:val="single"/>
              </w:rPr>
            </w:pPr>
            <w:r w:rsidRPr="00B96CE1">
              <w:rPr>
                <w:sz w:val="20"/>
                <w:szCs w:val="20"/>
                <w:u w:val="single"/>
              </w:rPr>
              <w:t xml:space="preserve">Other </w:t>
            </w:r>
          </w:p>
          <w:p w:rsidR="00D30577" w:rsidP="00AF6E1F" w:rsidRDefault="00D30577" w14:paraId="6D81AF1B" w14:textId="77777777">
            <w:pPr>
              <w:rPr>
                <w:sz w:val="20"/>
                <w:szCs w:val="20"/>
              </w:rPr>
            </w:pPr>
            <w:r w:rsidRPr="00B96CE1">
              <w:rPr>
                <w:sz w:val="20"/>
                <w:szCs w:val="20"/>
              </w:rPr>
              <w:t>Paper abstract</w:t>
            </w:r>
            <w:r w:rsidRPr="00B96CE1" w:rsidR="00F02B3F">
              <w:rPr>
                <w:sz w:val="20"/>
                <w:szCs w:val="20"/>
              </w:rPr>
              <w:t xml:space="preserve">, bibliography, and course selection approved by the outside-field exam committee members, Graduate Program Director, and </w:t>
            </w:r>
            <w:r w:rsidRPr="00B96CE1" w:rsidR="00C67E0B">
              <w:rPr>
                <w:sz w:val="20"/>
                <w:szCs w:val="20"/>
              </w:rPr>
              <w:t xml:space="preserve">student’s current faculty advisor at the time of the second comp exam. </w:t>
            </w:r>
          </w:p>
          <w:p w:rsidRPr="00B96CE1" w:rsidR="00774526" w:rsidP="00AF6E1F" w:rsidRDefault="00774526" w14:paraId="3EAC544D" w14:textId="154E077B">
            <w:pPr>
              <w:rPr>
                <w:sz w:val="20"/>
                <w:szCs w:val="20"/>
              </w:rPr>
            </w:pPr>
          </w:p>
        </w:tc>
        <w:tc>
          <w:tcPr>
            <w:tcW w:w="2697" w:type="dxa"/>
            <w:tcMar/>
          </w:tcPr>
          <w:p w:rsidRPr="00B96CE1" w:rsidR="00AF6E1F" w:rsidP="00AF6E1F" w:rsidRDefault="00661CE9" w14:paraId="01EFA199" w14:textId="61B1007B">
            <w:pPr>
              <w:rPr>
                <w:sz w:val="20"/>
                <w:szCs w:val="20"/>
              </w:rPr>
            </w:pPr>
            <w:r w:rsidRPr="00B96CE1">
              <w:rPr>
                <w:sz w:val="20"/>
                <w:szCs w:val="20"/>
              </w:rPr>
              <w:t>Minimum 3 faculty</w:t>
            </w:r>
            <w:r w:rsidR="006F7F9C">
              <w:rPr>
                <w:sz w:val="20"/>
                <w:szCs w:val="20"/>
              </w:rPr>
              <w:t>.</w:t>
            </w:r>
          </w:p>
          <w:p w:rsidRPr="00B96CE1" w:rsidR="00661CE9" w:rsidP="00AF6E1F" w:rsidRDefault="00661CE9" w14:paraId="4CC9AF91" w14:textId="77777777">
            <w:pPr>
              <w:rPr>
                <w:sz w:val="20"/>
                <w:szCs w:val="20"/>
              </w:rPr>
            </w:pPr>
          </w:p>
          <w:p w:rsidR="00AB6024" w:rsidP="00AB6024" w:rsidRDefault="00661CE9" w14:paraId="1B189817" w14:textId="350D78E5">
            <w:pPr>
              <w:rPr>
                <w:sz w:val="20"/>
                <w:szCs w:val="20"/>
              </w:rPr>
            </w:pPr>
            <w:r w:rsidRPr="00B96CE1">
              <w:rPr>
                <w:sz w:val="20"/>
                <w:szCs w:val="20"/>
              </w:rPr>
              <w:t>Option</w:t>
            </w:r>
            <w:r w:rsidRPr="00B96CE1" w:rsidR="00B12985">
              <w:rPr>
                <w:sz w:val="20"/>
                <w:szCs w:val="20"/>
              </w:rPr>
              <w:t>s</w:t>
            </w:r>
            <w:r w:rsidRPr="00B96CE1">
              <w:rPr>
                <w:sz w:val="20"/>
                <w:szCs w:val="20"/>
              </w:rPr>
              <w:t xml:space="preserve">: </w:t>
            </w:r>
          </w:p>
          <w:p w:rsidRPr="00871C1C" w:rsidR="00B12985" w:rsidP="00871C1C" w:rsidRDefault="00871C1C" w14:paraId="0F33E00F" w14:textId="15FA5C02">
            <w:pPr>
              <w:rPr>
                <w:sz w:val="20"/>
                <w:szCs w:val="20"/>
              </w:rPr>
            </w:pPr>
            <w:r>
              <w:rPr>
                <w:sz w:val="20"/>
                <w:szCs w:val="20"/>
              </w:rPr>
              <w:t xml:space="preserve">3 </w:t>
            </w:r>
            <w:r w:rsidRPr="00AB6024" w:rsidR="00661CE9">
              <w:rPr>
                <w:sz w:val="20"/>
                <w:szCs w:val="20"/>
              </w:rPr>
              <w:t xml:space="preserve">Political Science faculty from 3 different fields </w:t>
            </w:r>
            <w:r w:rsidRPr="00871C1C" w:rsidR="00B12985">
              <w:rPr>
                <w:sz w:val="20"/>
                <w:szCs w:val="20"/>
                <w:u w:val="single"/>
              </w:rPr>
              <w:t>OR</w:t>
            </w:r>
            <w:r>
              <w:rPr>
                <w:sz w:val="20"/>
                <w:szCs w:val="20"/>
              </w:rPr>
              <w:t xml:space="preserve"> 2 </w:t>
            </w:r>
            <w:r w:rsidRPr="00871C1C" w:rsidR="009B2F06">
              <w:rPr>
                <w:sz w:val="20"/>
                <w:szCs w:val="20"/>
              </w:rPr>
              <w:t>Political Science faculty from 2 different fields and 1 outside member</w:t>
            </w:r>
          </w:p>
          <w:p w:rsidRPr="00B96CE1" w:rsidR="00B12985" w:rsidP="00AF6E1F" w:rsidRDefault="00B12985" w14:paraId="731EEA7D" w14:textId="77777777">
            <w:pPr>
              <w:rPr>
                <w:sz w:val="20"/>
                <w:szCs w:val="20"/>
              </w:rPr>
            </w:pPr>
          </w:p>
          <w:p w:rsidRPr="00B96CE1" w:rsidR="00B12985" w:rsidP="00AF6E1F" w:rsidRDefault="00B12985" w14:paraId="7669ADE2" w14:textId="1FB43CAD">
            <w:pPr>
              <w:rPr>
                <w:sz w:val="20"/>
                <w:szCs w:val="20"/>
              </w:rPr>
            </w:pPr>
          </w:p>
          <w:p w:rsidRPr="00B96CE1" w:rsidR="00661CE9" w:rsidP="00AF6E1F" w:rsidRDefault="00661CE9" w14:paraId="742AD441" w14:textId="23F039A1">
            <w:pPr>
              <w:rPr>
                <w:sz w:val="20"/>
                <w:szCs w:val="20"/>
              </w:rPr>
            </w:pPr>
          </w:p>
        </w:tc>
        <w:tc>
          <w:tcPr>
            <w:tcW w:w="3494" w:type="dxa"/>
            <w:tcMar/>
          </w:tcPr>
          <w:p w:rsidRPr="00B96CE1" w:rsidR="00AF6E1F" w:rsidP="00AF6E1F" w:rsidRDefault="009B2F06" w14:paraId="59CC7240" w14:textId="77777777">
            <w:pPr>
              <w:rPr>
                <w:sz w:val="20"/>
                <w:szCs w:val="20"/>
              </w:rPr>
            </w:pPr>
            <w:r w:rsidRPr="00B96CE1">
              <w:rPr>
                <w:sz w:val="20"/>
                <w:szCs w:val="20"/>
              </w:rPr>
              <w:t>Course Options:</w:t>
            </w:r>
          </w:p>
          <w:p w:rsidRPr="00B96CE1" w:rsidR="009B2F06" w:rsidP="00AF6E1F" w:rsidRDefault="009B2F06" w14:paraId="2A1DA9FD" w14:textId="46F05172">
            <w:pPr>
              <w:rPr>
                <w:sz w:val="20"/>
                <w:szCs w:val="20"/>
              </w:rPr>
            </w:pPr>
            <w:r w:rsidRPr="00B96CE1">
              <w:rPr>
                <w:sz w:val="20"/>
                <w:szCs w:val="20"/>
              </w:rPr>
              <w:t>A coherent group of three courses from outside the department</w:t>
            </w:r>
            <w:r w:rsidRPr="00B96CE1" w:rsidR="00B96CE1">
              <w:rPr>
                <w:sz w:val="20"/>
                <w:szCs w:val="20"/>
              </w:rPr>
              <w:t xml:space="preserve"> and/or outside the student’s primary field, which prepare the student to write the paper.</w:t>
            </w:r>
          </w:p>
        </w:tc>
      </w:tr>
      <w:tr w:rsidR="00A72E6A" w:rsidTr="18606F21" w14:paraId="18695786" w14:textId="77777777">
        <w:tc>
          <w:tcPr>
            <w:tcW w:w="1864" w:type="dxa"/>
            <w:tcMar/>
          </w:tcPr>
          <w:p w:rsidRPr="00A6457A" w:rsidR="00AF6E1F" w:rsidP="00AF6E1F" w:rsidRDefault="00AA52EB" w14:paraId="0DB877CA" w14:textId="5E2B9222">
            <w:pPr>
              <w:rPr>
                <w:sz w:val="20"/>
                <w:szCs w:val="20"/>
              </w:rPr>
            </w:pPr>
            <w:r w:rsidRPr="63138D31" w:rsidR="62B5D737">
              <w:rPr>
                <w:sz w:val="20"/>
                <w:szCs w:val="20"/>
              </w:rPr>
              <w:t>Law, Politics, and Society</w:t>
            </w:r>
          </w:p>
          <w:p w:rsidRPr="00A6457A" w:rsidR="00AF6E1F" w:rsidP="00AF6E1F" w:rsidRDefault="00AF6E1F" w14:paraId="18199E4E" w14:textId="77777777">
            <w:pPr>
              <w:rPr>
                <w:sz w:val="20"/>
                <w:szCs w:val="20"/>
              </w:rPr>
            </w:pPr>
          </w:p>
          <w:p w:rsidRPr="00A6457A" w:rsidR="00AF6E1F" w:rsidP="00AF6E1F" w:rsidRDefault="00AF6E1F" w14:paraId="4BA4E967" w14:textId="77777777">
            <w:pPr>
              <w:rPr>
                <w:sz w:val="20"/>
                <w:szCs w:val="20"/>
              </w:rPr>
            </w:pPr>
          </w:p>
          <w:p w:rsidRPr="00A6457A" w:rsidR="00AF6E1F" w:rsidP="00AF6E1F" w:rsidRDefault="00AF6E1F" w14:paraId="24C9D399" w14:textId="77777777">
            <w:pPr>
              <w:rPr>
                <w:sz w:val="20"/>
                <w:szCs w:val="20"/>
              </w:rPr>
            </w:pPr>
          </w:p>
          <w:p w:rsidRPr="00A6457A" w:rsidR="00AF6E1F" w:rsidP="00AF6E1F" w:rsidRDefault="00AF6E1F" w14:paraId="112FB89B" w14:textId="77777777">
            <w:pPr>
              <w:rPr>
                <w:sz w:val="20"/>
                <w:szCs w:val="20"/>
              </w:rPr>
            </w:pPr>
          </w:p>
          <w:p w:rsidRPr="00A6457A" w:rsidR="00AF6E1F" w:rsidP="00AF6E1F" w:rsidRDefault="00AF6E1F" w14:paraId="50F15C72" w14:textId="77777777">
            <w:pPr>
              <w:rPr>
                <w:sz w:val="20"/>
                <w:szCs w:val="20"/>
              </w:rPr>
            </w:pPr>
          </w:p>
          <w:p w:rsidRPr="00A6457A" w:rsidR="00AF6E1F" w:rsidP="00AF6E1F" w:rsidRDefault="00AF6E1F" w14:paraId="492E1AAA" w14:textId="77777777">
            <w:pPr>
              <w:rPr>
                <w:sz w:val="20"/>
                <w:szCs w:val="20"/>
              </w:rPr>
            </w:pPr>
          </w:p>
          <w:p w:rsidRPr="00A6457A" w:rsidR="00AF6E1F" w:rsidP="00AF6E1F" w:rsidRDefault="00AF6E1F" w14:paraId="0CA9918D" w14:textId="77777777">
            <w:pPr>
              <w:rPr>
                <w:sz w:val="20"/>
                <w:szCs w:val="20"/>
              </w:rPr>
            </w:pPr>
          </w:p>
          <w:p w:rsidRPr="00A6457A" w:rsidR="00AF6E1F" w:rsidP="00AF6E1F" w:rsidRDefault="00AF6E1F" w14:paraId="4C757D8F" w14:textId="77777777">
            <w:pPr>
              <w:rPr>
                <w:sz w:val="20"/>
                <w:szCs w:val="20"/>
              </w:rPr>
            </w:pPr>
          </w:p>
          <w:p w:rsidRPr="00A6457A" w:rsidR="00AF6E1F" w:rsidP="00AF6E1F" w:rsidRDefault="00AF6E1F" w14:paraId="18DBA296" w14:textId="77777777">
            <w:pPr>
              <w:rPr>
                <w:sz w:val="20"/>
                <w:szCs w:val="20"/>
              </w:rPr>
            </w:pPr>
          </w:p>
          <w:p w:rsidRPr="00A6457A" w:rsidR="00AF6E1F" w:rsidP="00AF6E1F" w:rsidRDefault="00AF6E1F" w14:paraId="3CB2D8BA" w14:textId="77777777">
            <w:pPr>
              <w:rPr>
                <w:sz w:val="20"/>
                <w:szCs w:val="20"/>
              </w:rPr>
            </w:pPr>
          </w:p>
          <w:p w:rsidRPr="00A6457A" w:rsidR="00AF6E1F" w:rsidP="00AF6E1F" w:rsidRDefault="00AF6E1F" w14:paraId="5CCBABA1" w14:textId="77777777">
            <w:pPr>
              <w:rPr>
                <w:sz w:val="20"/>
                <w:szCs w:val="20"/>
              </w:rPr>
            </w:pPr>
          </w:p>
          <w:p w:rsidRPr="00A6457A" w:rsidR="00AF6E1F" w:rsidP="00AF6E1F" w:rsidRDefault="00AF6E1F" w14:paraId="4287804B" w14:textId="77777777">
            <w:pPr>
              <w:rPr>
                <w:sz w:val="20"/>
                <w:szCs w:val="20"/>
              </w:rPr>
            </w:pPr>
          </w:p>
          <w:p w:rsidRPr="00A6457A" w:rsidR="00AF6E1F" w:rsidP="00AF6E1F" w:rsidRDefault="00AF6E1F" w14:paraId="499FD560" w14:textId="77777777">
            <w:pPr>
              <w:rPr>
                <w:sz w:val="20"/>
                <w:szCs w:val="20"/>
              </w:rPr>
            </w:pPr>
          </w:p>
          <w:p w:rsidRPr="00A6457A" w:rsidR="00AF6E1F" w:rsidP="00AF6E1F" w:rsidRDefault="00AF6E1F" w14:paraId="26A96749" w14:textId="77777777">
            <w:pPr>
              <w:rPr>
                <w:sz w:val="20"/>
                <w:szCs w:val="20"/>
              </w:rPr>
            </w:pPr>
          </w:p>
          <w:p w:rsidRPr="00A6457A" w:rsidR="00AF6E1F" w:rsidP="00AF6E1F" w:rsidRDefault="00AF6E1F" w14:paraId="13C35D9D" w14:textId="73FC071A">
            <w:pPr>
              <w:rPr>
                <w:sz w:val="20"/>
                <w:szCs w:val="20"/>
              </w:rPr>
            </w:pPr>
          </w:p>
        </w:tc>
        <w:tc>
          <w:tcPr>
            <w:tcW w:w="2835" w:type="dxa"/>
            <w:tcMar/>
          </w:tcPr>
          <w:p w:rsidRPr="00A6457A" w:rsidR="00DF417B" w:rsidP="00AF6E1F" w:rsidRDefault="00AA52EB" w14:paraId="5849EE90" w14:textId="77777777">
            <w:pPr>
              <w:rPr>
                <w:sz w:val="20"/>
                <w:szCs w:val="20"/>
              </w:rPr>
            </w:pPr>
            <w:r w:rsidRPr="00A6457A">
              <w:rPr>
                <w:sz w:val="20"/>
                <w:szCs w:val="20"/>
              </w:rPr>
              <w:t xml:space="preserve">72 hour take-home with oral examination. </w:t>
            </w:r>
          </w:p>
          <w:p w:rsidRPr="00A6457A" w:rsidR="00DF417B" w:rsidP="00AF6E1F" w:rsidRDefault="00DF417B" w14:paraId="0AC7680F" w14:textId="77777777">
            <w:pPr>
              <w:rPr>
                <w:sz w:val="20"/>
                <w:szCs w:val="20"/>
              </w:rPr>
            </w:pPr>
          </w:p>
          <w:p w:rsidRPr="00A6457A" w:rsidR="00AF6E1F" w:rsidP="00AF6E1F" w:rsidRDefault="004A3798" w14:paraId="2B807AEC" w14:textId="2751DE3C">
            <w:pPr>
              <w:rPr>
                <w:sz w:val="20"/>
                <w:szCs w:val="20"/>
              </w:rPr>
            </w:pPr>
            <w:r w:rsidRPr="00A6457A">
              <w:rPr>
                <w:sz w:val="20"/>
                <w:szCs w:val="20"/>
              </w:rPr>
              <w:t xml:space="preserve">3 </w:t>
            </w:r>
            <w:r w:rsidRPr="00A6457A" w:rsidR="00DF417B">
              <w:rPr>
                <w:sz w:val="20"/>
                <w:szCs w:val="20"/>
              </w:rPr>
              <w:t>questions</w:t>
            </w:r>
            <w:r w:rsidRPr="00A6457A">
              <w:rPr>
                <w:sz w:val="20"/>
                <w:szCs w:val="20"/>
              </w:rPr>
              <w:t xml:space="preserve"> (with choice) in 3 of the following areas (to be decided in consultation with the field clerk):</w:t>
            </w:r>
          </w:p>
          <w:p w:rsidRPr="00A6457A" w:rsidR="004A3798" w:rsidP="00DF417B" w:rsidRDefault="004A3798" w14:paraId="7CA5B62D" w14:textId="769F674A">
            <w:pPr>
              <w:pStyle w:val="ListParagraph"/>
              <w:numPr>
                <w:ilvl w:val="0"/>
                <w:numId w:val="6"/>
              </w:numPr>
              <w:rPr>
                <w:sz w:val="20"/>
                <w:szCs w:val="20"/>
              </w:rPr>
            </w:pPr>
            <w:r w:rsidRPr="00A6457A">
              <w:rPr>
                <w:sz w:val="20"/>
                <w:szCs w:val="20"/>
              </w:rPr>
              <w:t>Judicial Decision Making</w:t>
            </w:r>
          </w:p>
          <w:p w:rsidRPr="00A6457A" w:rsidR="004A3798" w:rsidP="00DF417B" w:rsidRDefault="004A3798" w14:paraId="32C0887B" w14:textId="0C39AC6B">
            <w:pPr>
              <w:pStyle w:val="ListParagraph"/>
              <w:numPr>
                <w:ilvl w:val="0"/>
                <w:numId w:val="6"/>
              </w:numPr>
              <w:rPr>
                <w:sz w:val="20"/>
                <w:szCs w:val="20"/>
              </w:rPr>
            </w:pPr>
            <w:r w:rsidRPr="00A6457A">
              <w:rPr>
                <w:sz w:val="20"/>
                <w:szCs w:val="20"/>
              </w:rPr>
              <w:t>Judicial Politics and Policy</w:t>
            </w:r>
          </w:p>
          <w:p w:rsidRPr="00A6457A" w:rsidR="004A3798" w:rsidP="00DF417B" w:rsidRDefault="004A3798" w14:paraId="3C2EE38E" w14:textId="7D4AD8E6">
            <w:pPr>
              <w:pStyle w:val="ListParagraph"/>
              <w:numPr>
                <w:ilvl w:val="0"/>
                <w:numId w:val="6"/>
              </w:numPr>
              <w:rPr>
                <w:sz w:val="20"/>
                <w:szCs w:val="20"/>
              </w:rPr>
            </w:pPr>
            <w:r w:rsidRPr="00A6457A">
              <w:rPr>
                <w:sz w:val="20"/>
                <w:szCs w:val="20"/>
              </w:rPr>
              <w:t>Constitutional Law</w:t>
            </w:r>
          </w:p>
          <w:p w:rsidRPr="00A6457A" w:rsidR="004A3798" w:rsidP="00DF417B" w:rsidRDefault="004A3798" w14:paraId="4EBE2920" w14:textId="695747A7">
            <w:pPr>
              <w:pStyle w:val="ListParagraph"/>
              <w:numPr>
                <w:ilvl w:val="0"/>
                <w:numId w:val="6"/>
              </w:numPr>
              <w:rPr>
                <w:sz w:val="20"/>
                <w:szCs w:val="20"/>
              </w:rPr>
            </w:pPr>
            <w:r w:rsidRPr="00A6457A">
              <w:rPr>
                <w:sz w:val="20"/>
                <w:szCs w:val="20"/>
              </w:rPr>
              <w:t>Law and Society</w:t>
            </w:r>
          </w:p>
          <w:p w:rsidRPr="00A6457A" w:rsidR="004A3798" w:rsidP="00DF417B" w:rsidRDefault="004A3798" w14:paraId="3813E95F" w14:textId="4A629659">
            <w:pPr>
              <w:pStyle w:val="ListParagraph"/>
              <w:numPr>
                <w:ilvl w:val="0"/>
                <w:numId w:val="6"/>
              </w:numPr>
              <w:rPr>
                <w:sz w:val="20"/>
                <w:szCs w:val="20"/>
              </w:rPr>
            </w:pPr>
            <w:r w:rsidRPr="00A6457A">
              <w:rPr>
                <w:sz w:val="20"/>
                <w:szCs w:val="20"/>
              </w:rPr>
              <w:t>Comparative/International Law</w:t>
            </w:r>
          </w:p>
          <w:p w:rsidRPr="00A6457A" w:rsidR="004A3798" w:rsidP="00DF417B" w:rsidRDefault="004A3798" w14:paraId="70DF7F86" w14:textId="2ADC573C">
            <w:pPr>
              <w:pStyle w:val="ListParagraph"/>
              <w:numPr>
                <w:ilvl w:val="0"/>
                <w:numId w:val="6"/>
              </w:numPr>
              <w:rPr>
                <w:sz w:val="20"/>
                <w:szCs w:val="20"/>
              </w:rPr>
            </w:pPr>
            <w:r w:rsidRPr="00A6457A">
              <w:rPr>
                <w:sz w:val="20"/>
                <w:szCs w:val="20"/>
              </w:rPr>
              <w:t xml:space="preserve">A topic tailored </w:t>
            </w:r>
            <w:r w:rsidRPr="00A6457A" w:rsidR="00DF417B">
              <w:rPr>
                <w:sz w:val="20"/>
                <w:szCs w:val="20"/>
              </w:rPr>
              <w:t>to</w:t>
            </w:r>
            <w:r w:rsidRPr="00A6457A">
              <w:rPr>
                <w:sz w:val="20"/>
                <w:szCs w:val="20"/>
              </w:rPr>
              <w:t xml:space="preserve"> the student’s area of interest</w:t>
            </w:r>
          </w:p>
          <w:p w:rsidRPr="00A6457A" w:rsidR="004A3798" w:rsidP="00AF6E1F" w:rsidRDefault="004A3798" w14:paraId="48EB1618" w14:textId="22ED175B">
            <w:pPr>
              <w:rPr>
                <w:sz w:val="20"/>
                <w:szCs w:val="20"/>
              </w:rPr>
            </w:pPr>
          </w:p>
        </w:tc>
        <w:tc>
          <w:tcPr>
            <w:tcW w:w="2697" w:type="dxa"/>
            <w:tcMar/>
          </w:tcPr>
          <w:p w:rsidRPr="00A6457A" w:rsidR="00AF6E1F" w:rsidP="00AF6E1F" w:rsidRDefault="00DF417B" w14:paraId="7DBB6A2F" w14:textId="0D5209AB">
            <w:pPr>
              <w:rPr>
                <w:sz w:val="20"/>
                <w:szCs w:val="20"/>
              </w:rPr>
            </w:pPr>
            <w:r w:rsidRPr="00A6457A">
              <w:rPr>
                <w:sz w:val="20"/>
                <w:szCs w:val="20"/>
              </w:rPr>
              <w:t>At least 2 faculty</w:t>
            </w:r>
            <w:r w:rsidR="006F7F9C">
              <w:rPr>
                <w:sz w:val="20"/>
                <w:szCs w:val="20"/>
              </w:rPr>
              <w:t>.</w:t>
            </w:r>
          </w:p>
        </w:tc>
        <w:tc>
          <w:tcPr>
            <w:tcW w:w="3494" w:type="dxa"/>
            <w:tcMar/>
          </w:tcPr>
          <w:p w:rsidRPr="00A6457A" w:rsidR="00AF6E1F" w:rsidP="00AF6E1F" w:rsidRDefault="00DF417B" w14:paraId="6C34E873" w14:textId="77777777">
            <w:pPr>
              <w:rPr>
                <w:sz w:val="20"/>
                <w:szCs w:val="20"/>
                <w:u w:val="single"/>
              </w:rPr>
            </w:pPr>
            <w:r w:rsidRPr="00A6457A">
              <w:rPr>
                <w:sz w:val="20"/>
                <w:szCs w:val="20"/>
                <w:u w:val="single"/>
              </w:rPr>
              <w:t>Courses</w:t>
            </w:r>
          </w:p>
          <w:p w:rsidRPr="00A6457A" w:rsidR="00DF417B" w:rsidP="00AF6E1F" w:rsidRDefault="00DF45EE" w14:paraId="72B9D499" w14:textId="77777777">
            <w:pPr>
              <w:rPr>
                <w:sz w:val="20"/>
                <w:szCs w:val="20"/>
              </w:rPr>
            </w:pPr>
            <w:r w:rsidRPr="00A6457A">
              <w:rPr>
                <w:sz w:val="20"/>
                <w:szCs w:val="20"/>
              </w:rPr>
              <w:t>3 courses including either Proseminar in Law and Courts (formerly Proseminar in Public Law) or Proseminar in Law and Society, only one “slash” course can count towards fulfilling</w:t>
            </w:r>
            <w:r w:rsidRPr="00A6457A" w:rsidR="00A6457A">
              <w:rPr>
                <w:sz w:val="20"/>
                <w:szCs w:val="20"/>
              </w:rPr>
              <w:t xml:space="preserve"> these requirements. </w:t>
            </w:r>
          </w:p>
          <w:p w:rsidRPr="00A6457A" w:rsidR="00A6457A" w:rsidP="00AF6E1F" w:rsidRDefault="00A6457A" w14:paraId="3AA1227F" w14:textId="77777777">
            <w:pPr>
              <w:rPr>
                <w:sz w:val="20"/>
                <w:szCs w:val="20"/>
              </w:rPr>
            </w:pPr>
          </w:p>
          <w:p w:rsidRPr="00A6457A" w:rsidR="00A6457A" w:rsidP="00AF6E1F" w:rsidRDefault="00A6457A" w14:paraId="19E59A9E" w14:textId="231106AD">
            <w:pPr>
              <w:rPr>
                <w:sz w:val="20"/>
                <w:szCs w:val="20"/>
              </w:rPr>
            </w:pPr>
            <w:r w:rsidRPr="00A6457A">
              <w:rPr>
                <w:sz w:val="20"/>
                <w:szCs w:val="20"/>
              </w:rPr>
              <w:t>2 methods courses (at least one prior to the comp and the other completed before the prospectus defense)</w:t>
            </w:r>
          </w:p>
        </w:tc>
      </w:tr>
      <w:tr w:rsidR="00A72E6A" w:rsidTr="18606F21" w14:paraId="69A21144" w14:textId="77777777">
        <w:tc>
          <w:tcPr>
            <w:tcW w:w="1864" w:type="dxa"/>
            <w:tcMar/>
          </w:tcPr>
          <w:p w:rsidRPr="006F7F9C" w:rsidR="00AF6E1F" w:rsidP="00AF6E1F" w:rsidRDefault="00F57F2E" w14:paraId="3A86989E" w14:textId="2ACADD60">
            <w:pPr>
              <w:rPr>
                <w:sz w:val="20"/>
                <w:szCs w:val="20"/>
              </w:rPr>
            </w:pPr>
            <w:r w:rsidRPr="006F7F9C">
              <w:rPr>
                <w:sz w:val="20"/>
                <w:szCs w:val="20"/>
              </w:rPr>
              <w:t>Public Policy</w:t>
            </w:r>
          </w:p>
          <w:p w:rsidRPr="006F7F9C" w:rsidR="00AF6E1F" w:rsidP="00AF6E1F" w:rsidRDefault="00AF6E1F" w14:paraId="1ECB8781" w14:textId="77777777">
            <w:pPr>
              <w:rPr>
                <w:sz w:val="20"/>
                <w:szCs w:val="20"/>
              </w:rPr>
            </w:pPr>
          </w:p>
          <w:p w:rsidRPr="006F7F9C" w:rsidR="00AF6E1F" w:rsidP="00AF6E1F" w:rsidRDefault="00AF6E1F" w14:paraId="63CE9AF6" w14:textId="77777777">
            <w:pPr>
              <w:rPr>
                <w:sz w:val="20"/>
                <w:szCs w:val="20"/>
              </w:rPr>
            </w:pPr>
          </w:p>
          <w:p w:rsidRPr="006F7F9C" w:rsidR="00AF6E1F" w:rsidP="00AF6E1F" w:rsidRDefault="00AF6E1F" w14:paraId="2A1FDD68" w14:textId="77777777">
            <w:pPr>
              <w:rPr>
                <w:sz w:val="20"/>
                <w:szCs w:val="20"/>
              </w:rPr>
            </w:pPr>
          </w:p>
          <w:p w:rsidRPr="006F7F9C" w:rsidR="00AF6E1F" w:rsidP="00AF6E1F" w:rsidRDefault="00AF6E1F" w14:paraId="265A7D61" w14:textId="77777777">
            <w:pPr>
              <w:rPr>
                <w:sz w:val="20"/>
                <w:szCs w:val="20"/>
              </w:rPr>
            </w:pPr>
          </w:p>
          <w:p w:rsidRPr="006F7F9C" w:rsidR="00AF6E1F" w:rsidP="00AF6E1F" w:rsidRDefault="00AF6E1F" w14:paraId="3049ACA0" w14:textId="77777777">
            <w:pPr>
              <w:rPr>
                <w:sz w:val="20"/>
                <w:szCs w:val="20"/>
              </w:rPr>
            </w:pPr>
          </w:p>
          <w:p w:rsidRPr="006F7F9C" w:rsidR="00AF6E1F" w:rsidP="00AF6E1F" w:rsidRDefault="00AF6E1F" w14:paraId="0CBEF630" w14:textId="77777777">
            <w:pPr>
              <w:rPr>
                <w:sz w:val="20"/>
                <w:szCs w:val="20"/>
              </w:rPr>
            </w:pPr>
          </w:p>
          <w:p w:rsidRPr="006F7F9C" w:rsidR="00AF6E1F" w:rsidP="00AF6E1F" w:rsidRDefault="00AF6E1F" w14:paraId="6CE5DBA5" w14:textId="77777777">
            <w:pPr>
              <w:rPr>
                <w:sz w:val="20"/>
                <w:szCs w:val="20"/>
              </w:rPr>
            </w:pPr>
          </w:p>
          <w:p w:rsidRPr="006F7F9C" w:rsidR="00AF6E1F" w:rsidP="00AF6E1F" w:rsidRDefault="00AF6E1F" w14:paraId="2488DBDF" w14:textId="77777777">
            <w:pPr>
              <w:rPr>
                <w:sz w:val="20"/>
                <w:szCs w:val="20"/>
              </w:rPr>
            </w:pPr>
          </w:p>
          <w:p w:rsidRPr="006F7F9C" w:rsidR="00AF6E1F" w:rsidP="00AF6E1F" w:rsidRDefault="00AF6E1F" w14:paraId="71ED40C7" w14:textId="77777777">
            <w:pPr>
              <w:rPr>
                <w:sz w:val="20"/>
                <w:szCs w:val="20"/>
              </w:rPr>
            </w:pPr>
          </w:p>
          <w:p w:rsidRPr="006F7F9C" w:rsidR="00AF6E1F" w:rsidP="00AF6E1F" w:rsidRDefault="00AF6E1F" w14:paraId="2DFD1F82" w14:textId="77777777">
            <w:pPr>
              <w:rPr>
                <w:sz w:val="20"/>
                <w:szCs w:val="20"/>
              </w:rPr>
            </w:pPr>
          </w:p>
          <w:p w:rsidRPr="006F7F9C" w:rsidR="00AF6E1F" w:rsidP="00AF6E1F" w:rsidRDefault="00AF6E1F" w14:paraId="5AA2E8AC" w14:textId="77777777">
            <w:pPr>
              <w:rPr>
                <w:sz w:val="20"/>
                <w:szCs w:val="20"/>
              </w:rPr>
            </w:pPr>
          </w:p>
          <w:p w:rsidRPr="006F7F9C" w:rsidR="00AF6E1F" w:rsidP="00AF6E1F" w:rsidRDefault="00AF6E1F" w14:paraId="3C3F5C3F" w14:textId="77777777">
            <w:pPr>
              <w:rPr>
                <w:sz w:val="20"/>
                <w:szCs w:val="20"/>
              </w:rPr>
            </w:pPr>
          </w:p>
          <w:p w:rsidRPr="006F7F9C" w:rsidR="00AF6E1F" w:rsidP="00AF6E1F" w:rsidRDefault="00AF6E1F" w14:paraId="783C8282" w14:textId="77777777">
            <w:pPr>
              <w:rPr>
                <w:sz w:val="20"/>
                <w:szCs w:val="20"/>
              </w:rPr>
            </w:pPr>
          </w:p>
          <w:p w:rsidRPr="006F7F9C" w:rsidR="00AF6E1F" w:rsidP="00AF6E1F" w:rsidRDefault="00AF6E1F" w14:paraId="599F6F05" w14:textId="77777777">
            <w:pPr>
              <w:rPr>
                <w:sz w:val="20"/>
                <w:szCs w:val="20"/>
              </w:rPr>
            </w:pPr>
          </w:p>
          <w:p w:rsidRPr="006F7F9C" w:rsidR="00AF6E1F" w:rsidP="00AF6E1F" w:rsidRDefault="00AF6E1F" w14:paraId="59B6C624" w14:textId="77777777">
            <w:pPr>
              <w:rPr>
                <w:sz w:val="20"/>
                <w:szCs w:val="20"/>
              </w:rPr>
            </w:pPr>
          </w:p>
          <w:p w:rsidRPr="006F7F9C" w:rsidR="00AF6E1F" w:rsidP="00AF6E1F" w:rsidRDefault="00AF6E1F" w14:paraId="402CEB1F" w14:textId="77777777">
            <w:pPr>
              <w:rPr>
                <w:sz w:val="20"/>
                <w:szCs w:val="20"/>
              </w:rPr>
            </w:pPr>
          </w:p>
          <w:p w:rsidRPr="006F7F9C" w:rsidR="00AF6E1F" w:rsidP="00AF6E1F" w:rsidRDefault="00AF6E1F" w14:paraId="6B3FFAA8" w14:textId="77777777">
            <w:pPr>
              <w:rPr>
                <w:sz w:val="20"/>
                <w:szCs w:val="20"/>
              </w:rPr>
            </w:pPr>
          </w:p>
          <w:p w:rsidRPr="006F7F9C" w:rsidR="00AF6E1F" w:rsidP="00AF6E1F" w:rsidRDefault="00AF6E1F" w14:paraId="0CBE6295" w14:textId="1644DF87">
            <w:pPr>
              <w:rPr>
                <w:sz w:val="20"/>
                <w:szCs w:val="20"/>
              </w:rPr>
            </w:pPr>
          </w:p>
        </w:tc>
        <w:tc>
          <w:tcPr>
            <w:tcW w:w="2835" w:type="dxa"/>
            <w:tcMar/>
          </w:tcPr>
          <w:p w:rsidRPr="006F7F9C" w:rsidR="00AF6E1F" w:rsidP="00AF6E1F" w:rsidRDefault="00F57F2E" w14:paraId="6B17677A" w14:textId="77777777">
            <w:pPr>
              <w:rPr>
                <w:sz w:val="20"/>
                <w:szCs w:val="20"/>
              </w:rPr>
            </w:pPr>
            <w:proofErr w:type="gramStart"/>
            <w:r w:rsidRPr="006F7F9C">
              <w:rPr>
                <w:sz w:val="20"/>
                <w:szCs w:val="20"/>
              </w:rPr>
              <w:lastRenderedPageBreak/>
              <w:t>8 hour</w:t>
            </w:r>
            <w:proofErr w:type="gramEnd"/>
            <w:r w:rsidRPr="006F7F9C">
              <w:rPr>
                <w:sz w:val="20"/>
                <w:szCs w:val="20"/>
              </w:rPr>
              <w:t xml:space="preserve"> open book, open note exam.</w:t>
            </w:r>
          </w:p>
          <w:p w:rsidRPr="006F7F9C" w:rsidR="00F57F2E" w:rsidP="00AF6E1F" w:rsidRDefault="00F57F2E" w14:paraId="4B20E0E6" w14:textId="77777777">
            <w:pPr>
              <w:rPr>
                <w:sz w:val="20"/>
                <w:szCs w:val="20"/>
              </w:rPr>
            </w:pPr>
          </w:p>
          <w:p w:rsidRPr="006F7F9C" w:rsidR="00F57F2E" w:rsidP="00AF6E1F" w:rsidRDefault="00F57F2E" w14:paraId="7ED8A9B2" w14:textId="2B4C76A6">
            <w:pPr>
              <w:rPr>
                <w:sz w:val="20"/>
                <w:szCs w:val="20"/>
              </w:rPr>
            </w:pPr>
            <w:r w:rsidRPr="006F7F9C">
              <w:rPr>
                <w:sz w:val="20"/>
                <w:szCs w:val="20"/>
              </w:rPr>
              <w:t xml:space="preserve">2 </w:t>
            </w:r>
            <w:r w:rsidRPr="006F7F9C" w:rsidR="000F4B4E">
              <w:rPr>
                <w:sz w:val="20"/>
                <w:szCs w:val="20"/>
              </w:rPr>
              <w:t>questions</w:t>
            </w:r>
            <w:r w:rsidRPr="006F7F9C">
              <w:rPr>
                <w:sz w:val="20"/>
                <w:szCs w:val="20"/>
              </w:rPr>
              <w:t xml:space="preserve"> (one general public policy literature, and one in the </w:t>
            </w:r>
            <w:r w:rsidRPr="006F7F9C" w:rsidR="000F4B4E">
              <w:rPr>
                <w:sz w:val="20"/>
                <w:szCs w:val="20"/>
              </w:rPr>
              <w:t>area of the student’s specialization).</w:t>
            </w:r>
          </w:p>
        </w:tc>
        <w:tc>
          <w:tcPr>
            <w:tcW w:w="2697" w:type="dxa"/>
            <w:tcMar/>
          </w:tcPr>
          <w:p w:rsidRPr="006F7F9C" w:rsidR="00AF6E1F" w:rsidP="00AF6E1F" w:rsidRDefault="000F4B4E" w14:paraId="58F2FB03" w14:textId="4408953E">
            <w:pPr>
              <w:rPr>
                <w:sz w:val="20"/>
                <w:szCs w:val="20"/>
              </w:rPr>
            </w:pPr>
            <w:r w:rsidRPr="006F7F9C">
              <w:rPr>
                <w:sz w:val="20"/>
                <w:szCs w:val="20"/>
              </w:rPr>
              <w:t>Minimum 3 faculty.</w:t>
            </w:r>
          </w:p>
        </w:tc>
        <w:tc>
          <w:tcPr>
            <w:tcW w:w="3494" w:type="dxa"/>
            <w:tcMar/>
          </w:tcPr>
          <w:p w:rsidRPr="006F7F9C" w:rsidR="00AF6E1F" w:rsidP="00AF6E1F" w:rsidRDefault="000F4B4E" w14:paraId="7AECE19B" w14:textId="77777777">
            <w:pPr>
              <w:rPr>
                <w:sz w:val="20"/>
                <w:szCs w:val="20"/>
                <w:u w:val="single"/>
              </w:rPr>
            </w:pPr>
            <w:r w:rsidRPr="006F7F9C">
              <w:rPr>
                <w:sz w:val="20"/>
                <w:szCs w:val="20"/>
                <w:u w:val="single"/>
              </w:rPr>
              <w:t>Courses</w:t>
            </w:r>
          </w:p>
          <w:p w:rsidRPr="006F7F9C" w:rsidR="000F4B4E" w:rsidP="00AF6E1F" w:rsidRDefault="000F4B4E" w14:paraId="7D23982F" w14:textId="77777777">
            <w:pPr>
              <w:rPr>
                <w:sz w:val="20"/>
                <w:szCs w:val="20"/>
              </w:rPr>
            </w:pPr>
            <w:r w:rsidRPr="006F7F9C">
              <w:rPr>
                <w:sz w:val="20"/>
                <w:szCs w:val="20"/>
              </w:rPr>
              <w:t>POLISCI 780 Public Policy Proseminar</w:t>
            </w:r>
          </w:p>
          <w:p w:rsidRPr="006F7F9C" w:rsidR="000F4B4E" w:rsidP="00AF6E1F" w:rsidRDefault="000F4B4E" w14:paraId="5B540ABA" w14:textId="77777777">
            <w:pPr>
              <w:rPr>
                <w:sz w:val="20"/>
                <w:szCs w:val="20"/>
              </w:rPr>
            </w:pPr>
          </w:p>
          <w:p w:rsidR="00774526" w:rsidP="00AF6E1F" w:rsidRDefault="000F4B4E" w14:paraId="42BB201E" w14:textId="77777777">
            <w:pPr>
              <w:rPr>
                <w:sz w:val="20"/>
                <w:szCs w:val="20"/>
              </w:rPr>
            </w:pPr>
            <w:r w:rsidRPr="006F7F9C">
              <w:rPr>
                <w:sz w:val="20"/>
                <w:szCs w:val="20"/>
              </w:rPr>
              <w:t xml:space="preserve">Any two of the following: Introduction to Quantitative Analysis, Qualitative Methods, Interpretation. </w:t>
            </w:r>
          </w:p>
          <w:p w:rsidR="00774526" w:rsidP="00AF6E1F" w:rsidRDefault="00774526" w14:paraId="719EBEF9" w14:textId="77777777">
            <w:pPr>
              <w:rPr>
                <w:sz w:val="20"/>
                <w:szCs w:val="20"/>
              </w:rPr>
            </w:pPr>
          </w:p>
          <w:p w:rsidRPr="006F7F9C" w:rsidR="000F4B4E" w:rsidP="00AF6E1F" w:rsidRDefault="00D40883" w14:paraId="290AE6E8" w14:textId="1FCC09C0">
            <w:pPr>
              <w:rPr>
                <w:sz w:val="20"/>
                <w:szCs w:val="20"/>
              </w:rPr>
            </w:pPr>
            <w:r w:rsidRPr="006F7F9C">
              <w:rPr>
                <w:sz w:val="20"/>
                <w:szCs w:val="20"/>
              </w:rPr>
              <w:t xml:space="preserve">Students with prior training can waive one or </w:t>
            </w:r>
            <w:proofErr w:type="gramStart"/>
            <w:r w:rsidRPr="006F7F9C">
              <w:rPr>
                <w:sz w:val="20"/>
                <w:szCs w:val="20"/>
              </w:rPr>
              <w:t>both of these</w:t>
            </w:r>
            <w:proofErr w:type="gramEnd"/>
            <w:r w:rsidRPr="006F7F9C">
              <w:rPr>
                <w:sz w:val="20"/>
                <w:szCs w:val="20"/>
              </w:rPr>
              <w:t xml:space="preserve"> introductory courses and substitute advanced courses with the approval of the Public </w:t>
            </w:r>
            <w:r w:rsidRPr="006F7F9C">
              <w:rPr>
                <w:sz w:val="20"/>
                <w:szCs w:val="20"/>
              </w:rPr>
              <w:lastRenderedPageBreak/>
              <w:t xml:space="preserve">Policy field clerk. The two </w:t>
            </w:r>
            <w:r w:rsidRPr="006F7F9C" w:rsidR="00AE23BC">
              <w:rPr>
                <w:sz w:val="20"/>
                <w:szCs w:val="20"/>
              </w:rPr>
              <w:t>methods</w:t>
            </w:r>
            <w:r w:rsidRPr="006F7F9C">
              <w:rPr>
                <w:sz w:val="20"/>
                <w:szCs w:val="20"/>
              </w:rPr>
              <w:t xml:space="preserve"> courses</w:t>
            </w:r>
            <w:r w:rsidRPr="006F7F9C" w:rsidR="00AF0580">
              <w:rPr>
                <w:sz w:val="20"/>
                <w:szCs w:val="20"/>
              </w:rPr>
              <w:t xml:space="preserve"> do not </w:t>
            </w:r>
            <w:r w:rsidRPr="006F7F9C" w:rsidR="00AE23BC">
              <w:rPr>
                <w:sz w:val="20"/>
                <w:szCs w:val="20"/>
              </w:rPr>
              <w:t>need</w:t>
            </w:r>
            <w:r w:rsidRPr="006F7F9C" w:rsidR="00AF0580">
              <w:rPr>
                <w:sz w:val="20"/>
                <w:szCs w:val="20"/>
              </w:rPr>
              <w:t xml:space="preserve"> to be </w:t>
            </w:r>
            <w:r w:rsidRPr="006F7F9C" w:rsidR="00AE23BC">
              <w:rPr>
                <w:sz w:val="20"/>
                <w:szCs w:val="20"/>
              </w:rPr>
              <w:t>completed</w:t>
            </w:r>
            <w:r w:rsidRPr="006F7F9C" w:rsidR="00AF0580">
              <w:rPr>
                <w:sz w:val="20"/>
                <w:szCs w:val="20"/>
              </w:rPr>
              <w:t xml:space="preserve"> prior to taking the comprehensive exam, but they must be completed prior to the dissertation prospectus defense. </w:t>
            </w:r>
          </w:p>
          <w:p w:rsidRPr="006F7F9C" w:rsidR="006F7F9C" w:rsidP="00AF6E1F" w:rsidRDefault="006F7F9C" w14:paraId="69CD0E59" w14:textId="77777777">
            <w:pPr>
              <w:rPr>
                <w:sz w:val="20"/>
                <w:szCs w:val="20"/>
              </w:rPr>
            </w:pPr>
          </w:p>
          <w:p w:rsidRPr="006F7F9C" w:rsidR="006F7F9C" w:rsidP="00AF6E1F" w:rsidRDefault="006F7F9C" w14:paraId="6FA43991" w14:textId="77777777">
            <w:pPr>
              <w:rPr>
                <w:sz w:val="20"/>
                <w:szCs w:val="20"/>
                <w:u w:val="single"/>
              </w:rPr>
            </w:pPr>
            <w:r w:rsidRPr="006F7F9C">
              <w:rPr>
                <w:sz w:val="20"/>
                <w:szCs w:val="20"/>
                <w:u w:val="single"/>
              </w:rPr>
              <w:t xml:space="preserve">Other </w:t>
            </w:r>
          </w:p>
          <w:p w:rsidR="006F7F9C" w:rsidP="00AF6E1F" w:rsidRDefault="006F7F9C" w14:paraId="1D208DA9" w14:textId="77777777">
            <w:pPr>
              <w:rPr>
                <w:sz w:val="20"/>
                <w:szCs w:val="20"/>
              </w:rPr>
            </w:pPr>
            <w:r w:rsidRPr="006F7F9C">
              <w:rPr>
                <w:sz w:val="20"/>
                <w:szCs w:val="20"/>
              </w:rPr>
              <w:t>Consultation with public policy faculty on reading list</w:t>
            </w:r>
            <w:r>
              <w:rPr>
                <w:sz w:val="20"/>
                <w:szCs w:val="20"/>
              </w:rPr>
              <w:t>.</w:t>
            </w:r>
          </w:p>
          <w:p w:rsidRPr="006F7F9C" w:rsidR="00AC5801" w:rsidP="00AF6E1F" w:rsidRDefault="00AC5801" w14:paraId="7C948AE9" w14:textId="68B5AFA7">
            <w:pPr>
              <w:rPr>
                <w:sz w:val="20"/>
                <w:szCs w:val="20"/>
              </w:rPr>
            </w:pPr>
          </w:p>
        </w:tc>
      </w:tr>
    </w:tbl>
    <w:p w:rsidRPr="00AF6E1F" w:rsidR="00AF6E1F" w:rsidP="00AF6E1F" w:rsidRDefault="00AF6E1F" w14:paraId="4DD98D4A" w14:textId="77777777">
      <w:pPr>
        <w:rPr>
          <w:sz w:val="24"/>
          <w:szCs w:val="24"/>
        </w:rPr>
      </w:pPr>
    </w:p>
    <w:sectPr w:rsidRPr="00AF6E1F" w:rsidR="00AF6E1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CDA" w:rsidP="00A72E6A" w:rsidRDefault="00766CDA" w14:paraId="5BD8FFAE" w14:textId="77777777">
      <w:pPr>
        <w:spacing w:after="0" w:line="240" w:lineRule="auto"/>
      </w:pPr>
      <w:r>
        <w:separator/>
      </w:r>
    </w:p>
  </w:endnote>
  <w:endnote w:type="continuationSeparator" w:id="0">
    <w:p w:rsidR="00766CDA" w:rsidP="00A72E6A" w:rsidRDefault="00766CDA" w14:paraId="514C1C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CDA" w:rsidP="00A72E6A" w:rsidRDefault="00766CDA" w14:paraId="371393BB" w14:textId="77777777">
      <w:pPr>
        <w:spacing w:after="0" w:line="240" w:lineRule="auto"/>
      </w:pPr>
      <w:r>
        <w:separator/>
      </w:r>
    </w:p>
  </w:footnote>
  <w:footnote w:type="continuationSeparator" w:id="0">
    <w:p w:rsidR="00766CDA" w:rsidP="00A72E6A" w:rsidRDefault="00766CDA" w14:paraId="683F74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D85"/>
    <w:multiLevelType w:val="hybridMultilevel"/>
    <w:tmpl w:val="CEA644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45DC39BE"/>
    <w:multiLevelType w:val="hybridMultilevel"/>
    <w:tmpl w:val="F21E0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4D70F4"/>
    <w:multiLevelType w:val="hybridMultilevel"/>
    <w:tmpl w:val="9FF26F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0B956FD"/>
    <w:multiLevelType w:val="hybridMultilevel"/>
    <w:tmpl w:val="0D524832"/>
    <w:lvl w:ilvl="0" w:tplc="F22C2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411DA"/>
    <w:multiLevelType w:val="hybridMultilevel"/>
    <w:tmpl w:val="2438BC8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66D26547"/>
    <w:multiLevelType w:val="hybridMultilevel"/>
    <w:tmpl w:val="4336E206"/>
    <w:lvl w:ilvl="0" w:tplc="38B24B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421617">
    <w:abstractNumId w:val="1"/>
  </w:num>
  <w:num w:numId="2" w16cid:durableId="1017465542">
    <w:abstractNumId w:val="2"/>
  </w:num>
  <w:num w:numId="3" w16cid:durableId="536312012">
    <w:abstractNumId w:val="0"/>
  </w:num>
  <w:num w:numId="4" w16cid:durableId="1577589808">
    <w:abstractNumId w:val="5"/>
  </w:num>
  <w:num w:numId="5" w16cid:durableId="1304236205">
    <w:abstractNumId w:val="3"/>
  </w:num>
  <w:num w:numId="6" w16cid:durableId="57022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1F"/>
    <w:rsid w:val="00064D59"/>
    <w:rsid w:val="000B2E5F"/>
    <w:rsid w:val="000F4B4E"/>
    <w:rsid w:val="00174FB2"/>
    <w:rsid w:val="001C2E89"/>
    <w:rsid w:val="001F210D"/>
    <w:rsid w:val="00392BEE"/>
    <w:rsid w:val="00492821"/>
    <w:rsid w:val="004A3798"/>
    <w:rsid w:val="00500683"/>
    <w:rsid w:val="005D7F94"/>
    <w:rsid w:val="0063140A"/>
    <w:rsid w:val="00661CE9"/>
    <w:rsid w:val="006A7D29"/>
    <w:rsid w:val="006F22C0"/>
    <w:rsid w:val="006F7F9C"/>
    <w:rsid w:val="00766CDA"/>
    <w:rsid w:val="00774526"/>
    <w:rsid w:val="007D716A"/>
    <w:rsid w:val="007D7FAD"/>
    <w:rsid w:val="00800FBA"/>
    <w:rsid w:val="00871C1C"/>
    <w:rsid w:val="008E416A"/>
    <w:rsid w:val="009B2F06"/>
    <w:rsid w:val="009F126A"/>
    <w:rsid w:val="00A6457A"/>
    <w:rsid w:val="00A72E6A"/>
    <w:rsid w:val="00AA52EB"/>
    <w:rsid w:val="00AB6024"/>
    <w:rsid w:val="00AC5801"/>
    <w:rsid w:val="00AE23BC"/>
    <w:rsid w:val="00AF0580"/>
    <w:rsid w:val="00AF6E1F"/>
    <w:rsid w:val="00B12985"/>
    <w:rsid w:val="00B339D6"/>
    <w:rsid w:val="00B96CE1"/>
    <w:rsid w:val="00BF57BE"/>
    <w:rsid w:val="00C67E0B"/>
    <w:rsid w:val="00D30577"/>
    <w:rsid w:val="00D336FB"/>
    <w:rsid w:val="00D40883"/>
    <w:rsid w:val="00D61894"/>
    <w:rsid w:val="00D71C7C"/>
    <w:rsid w:val="00DC2C82"/>
    <w:rsid w:val="00DF417B"/>
    <w:rsid w:val="00DF45EE"/>
    <w:rsid w:val="00F022AA"/>
    <w:rsid w:val="00F02B3F"/>
    <w:rsid w:val="00F47EB0"/>
    <w:rsid w:val="00F53794"/>
    <w:rsid w:val="00F57F2E"/>
    <w:rsid w:val="00F75F0F"/>
    <w:rsid w:val="00FB63F4"/>
    <w:rsid w:val="01D31C4D"/>
    <w:rsid w:val="081CE9C2"/>
    <w:rsid w:val="15FAA287"/>
    <w:rsid w:val="162B9B9A"/>
    <w:rsid w:val="17C32E0B"/>
    <w:rsid w:val="18606F21"/>
    <w:rsid w:val="207A0205"/>
    <w:rsid w:val="41EFF6AE"/>
    <w:rsid w:val="4EE9FF1F"/>
    <w:rsid w:val="502E865A"/>
    <w:rsid w:val="5E0F91FA"/>
    <w:rsid w:val="62B5D737"/>
    <w:rsid w:val="63138D31"/>
    <w:rsid w:val="6523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F45A"/>
  <w15:chartTrackingRefBased/>
  <w15:docId w15:val="{509CCA53-4033-49C2-BDBA-7EDDAE4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F6E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A72E6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72E6A"/>
    <w:rPr>
      <w:sz w:val="20"/>
      <w:szCs w:val="20"/>
    </w:rPr>
  </w:style>
  <w:style w:type="character" w:styleId="FootnoteReference">
    <w:name w:val="footnote reference"/>
    <w:basedOn w:val="DefaultParagraphFont"/>
    <w:uiPriority w:val="99"/>
    <w:semiHidden/>
    <w:unhideWhenUsed/>
    <w:rsid w:val="00A72E6A"/>
    <w:rPr>
      <w:vertAlign w:val="superscript"/>
    </w:rPr>
  </w:style>
  <w:style w:type="paragraph" w:styleId="ListParagraph">
    <w:name w:val="List Paragraph"/>
    <w:basedOn w:val="Normal"/>
    <w:uiPriority w:val="34"/>
    <w:qFormat/>
    <w:rsid w:val="007D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F3EC-EA4B-4CE5-B072-22C05B2F48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Massachusetts Amherst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White</dc:creator>
  <keywords/>
  <dc:description/>
  <lastModifiedBy>Emily White</lastModifiedBy>
  <revision>43</revision>
  <dcterms:created xsi:type="dcterms:W3CDTF">2022-07-12T13:44:00.0000000Z</dcterms:created>
  <dcterms:modified xsi:type="dcterms:W3CDTF">2023-02-07T18:50:28.1417983Z</dcterms:modified>
</coreProperties>
</file>